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71A4"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Z</w:t>
      </w:r>
      <w:r w:rsidR="00AD2A06" w:rsidRPr="0005142F">
        <w:rPr>
          <w:rFonts w:ascii="Times New Roman" w:eastAsia="Times New Roman" w:hAnsi="Times New Roman" w:cs="Times New Roman"/>
          <w:b/>
          <w:sz w:val="24"/>
          <w:szCs w:val="24"/>
        </w:rPr>
        <w:t>arasų „Santarvės“ pradinės mokyklos</w:t>
      </w:r>
    </w:p>
    <w:p w14:paraId="20EA62AB" w14:textId="77777777" w:rsidR="00441DE5" w:rsidRPr="0005142F" w:rsidRDefault="00E20AB4" w:rsidP="0005142F">
      <w:pPr>
        <w:tabs>
          <w:tab w:val="left" w:pos="14656"/>
        </w:tabs>
        <w:spacing w:after="0" w:line="240" w:lineRule="auto"/>
        <w:jc w:val="center"/>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D</w:t>
      </w:r>
      <w:r w:rsidR="00AD2A06" w:rsidRPr="0005142F">
        <w:rPr>
          <w:rFonts w:ascii="Times New Roman" w:eastAsia="Times New Roman" w:hAnsi="Times New Roman" w:cs="Times New Roman"/>
          <w:sz w:val="24"/>
          <w:szCs w:val="24"/>
        </w:rPr>
        <w:t>irektorės Daivos Šileikienės</w:t>
      </w:r>
    </w:p>
    <w:p w14:paraId="5AD7F58A" w14:textId="77777777" w:rsidR="00441DE5" w:rsidRPr="0005142F" w:rsidRDefault="00AD2A06"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 xml:space="preserve">2023 </w:t>
      </w:r>
      <w:r w:rsidR="00E20AB4" w:rsidRPr="0005142F">
        <w:rPr>
          <w:rFonts w:ascii="Times New Roman" w:eastAsia="Times New Roman" w:hAnsi="Times New Roman" w:cs="Times New Roman"/>
          <w:b/>
          <w:sz w:val="24"/>
          <w:szCs w:val="24"/>
        </w:rPr>
        <w:t xml:space="preserve">METŲ VEIKLOS ATASKAITA </w:t>
      </w:r>
    </w:p>
    <w:p w14:paraId="29F38A8C" w14:textId="77777777" w:rsidR="00AD2A06" w:rsidRPr="0005142F" w:rsidRDefault="00AD2A06" w:rsidP="0005142F">
      <w:pPr>
        <w:spacing w:after="0" w:line="240" w:lineRule="auto"/>
        <w:jc w:val="center"/>
        <w:rPr>
          <w:rFonts w:ascii="Times New Roman" w:eastAsia="Times New Roman" w:hAnsi="Times New Roman" w:cs="Times New Roman"/>
          <w:b/>
          <w:sz w:val="24"/>
          <w:szCs w:val="24"/>
        </w:rPr>
      </w:pPr>
    </w:p>
    <w:p w14:paraId="7F16E769" w14:textId="77777777" w:rsidR="00441DE5" w:rsidRPr="0005142F" w:rsidRDefault="00AD2A06" w:rsidP="0005142F">
      <w:pPr>
        <w:spacing w:after="0" w:line="240" w:lineRule="auto"/>
        <w:jc w:val="center"/>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2024-0</w:t>
      </w:r>
      <w:r w:rsidR="00CB6794" w:rsidRPr="0005142F">
        <w:rPr>
          <w:rFonts w:ascii="Times New Roman" w:eastAsia="Times New Roman" w:hAnsi="Times New Roman" w:cs="Times New Roman"/>
          <w:sz w:val="24"/>
          <w:szCs w:val="24"/>
        </w:rPr>
        <w:t>2</w:t>
      </w:r>
      <w:r w:rsidR="00E20AB4" w:rsidRPr="0005142F">
        <w:rPr>
          <w:rFonts w:ascii="Times New Roman" w:eastAsia="Times New Roman" w:hAnsi="Times New Roman" w:cs="Times New Roman"/>
          <w:sz w:val="24"/>
          <w:szCs w:val="24"/>
        </w:rPr>
        <w:t>-</w:t>
      </w:r>
      <w:r w:rsidR="003A2DA5" w:rsidRPr="0005142F">
        <w:rPr>
          <w:rFonts w:ascii="Times New Roman" w:eastAsia="Times New Roman" w:hAnsi="Times New Roman" w:cs="Times New Roman"/>
          <w:sz w:val="24"/>
          <w:szCs w:val="24"/>
        </w:rPr>
        <w:t xml:space="preserve">05 </w:t>
      </w:r>
      <w:r w:rsidR="00E20AB4" w:rsidRPr="0005142F">
        <w:rPr>
          <w:rFonts w:ascii="Times New Roman" w:eastAsia="Times New Roman" w:hAnsi="Times New Roman" w:cs="Times New Roman"/>
          <w:sz w:val="24"/>
          <w:szCs w:val="24"/>
        </w:rPr>
        <w:t xml:space="preserve">Nr. </w:t>
      </w:r>
      <w:r w:rsidR="003A2DA5" w:rsidRPr="0005142F">
        <w:rPr>
          <w:rFonts w:ascii="Times New Roman" w:eastAsia="Times New Roman" w:hAnsi="Times New Roman" w:cs="Times New Roman"/>
          <w:sz w:val="24"/>
          <w:szCs w:val="24"/>
        </w:rPr>
        <w:t>1-</w:t>
      </w:r>
      <w:r w:rsidR="00384DAC" w:rsidRPr="0005142F">
        <w:rPr>
          <w:rFonts w:ascii="Times New Roman" w:eastAsia="Times New Roman" w:hAnsi="Times New Roman" w:cs="Times New Roman"/>
          <w:sz w:val="24"/>
          <w:szCs w:val="24"/>
        </w:rPr>
        <w:t>I</w:t>
      </w:r>
      <w:r w:rsidR="00E20AB4" w:rsidRPr="0005142F">
        <w:rPr>
          <w:rFonts w:ascii="Times New Roman" w:eastAsia="Times New Roman" w:hAnsi="Times New Roman" w:cs="Times New Roman"/>
          <w:sz w:val="24"/>
          <w:szCs w:val="24"/>
        </w:rPr>
        <w:t>V-</w:t>
      </w:r>
      <w:r w:rsidR="003A2DA5" w:rsidRPr="0005142F">
        <w:rPr>
          <w:rFonts w:ascii="Times New Roman" w:eastAsia="Times New Roman" w:hAnsi="Times New Roman" w:cs="Times New Roman"/>
          <w:sz w:val="24"/>
          <w:szCs w:val="24"/>
        </w:rPr>
        <w:t>10</w:t>
      </w:r>
    </w:p>
    <w:p w14:paraId="2CB89D15" w14:textId="77777777" w:rsidR="00441DE5" w:rsidRPr="0005142F" w:rsidRDefault="00E20AB4" w:rsidP="0005142F">
      <w:pPr>
        <w:tabs>
          <w:tab w:val="left" w:pos="3828"/>
        </w:tabs>
        <w:spacing w:after="0" w:line="240" w:lineRule="auto"/>
        <w:jc w:val="center"/>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 xml:space="preserve">Zarasai </w:t>
      </w:r>
    </w:p>
    <w:p w14:paraId="416F04DF" w14:textId="77777777" w:rsidR="00441DE5" w:rsidRPr="0005142F" w:rsidRDefault="00E20AB4" w:rsidP="0005142F">
      <w:pPr>
        <w:tabs>
          <w:tab w:val="left" w:pos="3828"/>
        </w:tabs>
        <w:spacing w:after="0" w:line="240" w:lineRule="auto"/>
        <w:jc w:val="center"/>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 xml:space="preserve"> </w:t>
      </w:r>
    </w:p>
    <w:p w14:paraId="5B1ABB79"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I SKYRIUS</w:t>
      </w:r>
    </w:p>
    <w:p w14:paraId="2B96F058"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STRATEGINIO PLANO IR METINIO VEIKLOS PLANO ĮGYVENDINIMAS</w:t>
      </w:r>
    </w:p>
    <w:p w14:paraId="588F1C36" w14:textId="77777777" w:rsidR="00441DE5" w:rsidRPr="0005142F" w:rsidRDefault="00441DE5" w:rsidP="0005142F">
      <w:pPr>
        <w:spacing w:after="0" w:line="240" w:lineRule="auto"/>
        <w:jc w:val="center"/>
        <w:rPr>
          <w:rFonts w:ascii="Times New Roman" w:eastAsia="Times New Roman" w:hAnsi="Times New Roman" w:cs="Times New Roman"/>
          <w:b/>
          <w:sz w:val="24"/>
          <w:szCs w:val="24"/>
        </w:rPr>
      </w:pPr>
    </w:p>
    <w:tbl>
      <w:tblPr>
        <w:tblStyle w:val="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441DE5" w:rsidRPr="0005142F" w14:paraId="66B62249" w14:textId="77777777" w:rsidTr="003E67F1">
        <w:trPr>
          <w:trHeight w:val="6227"/>
        </w:trPr>
        <w:tc>
          <w:tcPr>
            <w:tcW w:w="9639" w:type="dxa"/>
          </w:tcPr>
          <w:p w14:paraId="21C26097" w14:textId="77777777" w:rsidR="00B577D5" w:rsidRPr="0005142F" w:rsidRDefault="00AD2A06" w:rsidP="0005142F">
            <w:pPr>
              <w:tabs>
                <w:tab w:val="left" w:pos="1290"/>
              </w:tabs>
              <w:ind w:firstLine="883"/>
              <w:jc w:val="both"/>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Zarasų „Santarvės“ pradinė mokykla (toliau – Mokykla) įgyvendina pradinio ir priešmokyklinio ugdymo programas. 2023-</w:t>
            </w:r>
            <w:r w:rsidR="006B02B3" w:rsidRPr="0005142F">
              <w:rPr>
                <w:rFonts w:ascii="Times New Roman" w:eastAsia="Times New Roman" w:hAnsi="Times New Roman" w:cs="Times New Roman"/>
                <w:sz w:val="24"/>
                <w:szCs w:val="24"/>
              </w:rPr>
              <w:t>09-01 duomenimis, Mokykloje moko</w:t>
            </w:r>
            <w:r w:rsidRPr="0005142F">
              <w:rPr>
                <w:rFonts w:ascii="Times New Roman" w:eastAsia="Times New Roman" w:hAnsi="Times New Roman" w:cs="Times New Roman"/>
                <w:sz w:val="24"/>
                <w:szCs w:val="24"/>
              </w:rPr>
              <w:t>si 377 mokiniai</w:t>
            </w:r>
            <w:r w:rsidR="00A001DF" w:rsidRPr="0005142F">
              <w:rPr>
                <w:rFonts w:ascii="Times New Roman" w:eastAsia="Times New Roman" w:hAnsi="Times New Roman" w:cs="Times New Roman"/>
                <w:sz w:val="24"/>
                <w:szCs w:val="24"/>
              </w:rPr>
              <w:t>. 358 – Zarasų „Santarvės“ pradinėje mokykloje, iš jų 288 1-4 klasėse, 70 priešmokyklinėse grupėse ir 19 – Salako ugdymo skyriuje: 9 mokiniai – 2-3 jungtinėje klasėje, 10 – jungtinėje priešmokyklinėje / ikimokyklinėje grupėje. Sukomplektuota 14 pradinių klasių, iš jų 1 jungtinė, ir 5 priešmokyklinės grupės, iš jų 1 jungtinė</w:t>
            </w:r>
            <w:r w:rsidR="00BA2373" w:rsidRPr="0005142F">
              <w:rPr>
                <w:rFonts w:ascii="Times New Roman" w:eastAsia="Times New Roman" w:hAnsi="Times New Roman" w:cs="Times New Roman"/>
                <w:sz w:val="24"/>
                <w:szCs w:val="24"/>
              </w:rPr>
              <w:t>. Veikia 3 pailgintos darbo dienos grupės, skirtos priešmokyklinių grupių ugdytiniams, 1 klasių mokiniams ir 2-4 kl</w:t>
            </w:r>
            <w:r w:rsidR="007337E4" w:rsidRPr="0005142F">
              <w:rPr>
                <w:rFonts w:ascii="Times New Roman" w:eastAsia="Times New Roman" w:hAnsi="Times New Roman" w:cs="Times New Roman"/>
                <w:sz w:val="24"/>
                <w:szCs w:val="24"/>
              </w:rPr>
              <w:t>asių mokiniams, kurias lanko 85</w:t>
            </w:r>
            <w:r w:rsidR="00BA2373" w:rsidRPr="0005142F">
              <w:rPr>
                <w:rFonts w:ascii="Times New Roman" w:eastAsia="Times New Roman" w:hAnsi="Times New Roman" w:cs="Times New Roman"/>
                <w:sz w:val="24"/>
                <w:szCs w:val="24"/>
              </w:rPr>
              <w:t xml:space="preserve"> vaikai bei 1 pavėžėjimo laukimo grupė, skirta vaikams, į namus vykstantiems mokykliniais</w:t>
            </w:r>
            <w:r w:rsidR="00D61AD2" w:rsidRPr="0005142F">
              <w:rPr>
                <w:rFonts w:ascii="Times New Roman" w:eastAsia="Times New Roman" w:hAnsi="Times New Roman" w:cs="Times New Roman"/>
                <w:sz w:val="24"/>
                <w:szCs w:val="24"/>
              </w:rPr>
              <w:t xml:space="preserve"> autobusais,</w:t>
            </w:r>
            <w:r w:rsidR="007337E4" w:rsidRPr="0005142F">
              <w:rPr>
                <w:rFonts w:ascii="Times New Roman" w:eastAsia="Times New Roman" w:hAnsi="Times New Roman" w:cs="Times New Roman"/>
                <w:sz w:val="24"/>
                <w:szCs w:val="24"/>
              </w:rPr>
              <w:t xml:space="preserve"> grupę lanko 76</w:t>
            </w:r>
            <w:r w:rsidR="00BA2373" w:rsidRPr="0005142F">
              <w:rPr>
                <w:rFonts w:ascii="Times New Roman" w:eastAsia="Times New Roman" w:hAnsi="Times New Roman" w:cs="Times New Roman"/>
                <w:sz w:val="24"/>
                <w:szCs w:val="24"/>
              </w:rPr>
              <w:t xml:space="preserve"> vaikai. Šiuo ataskaitini</w:t>
            </w:r>
            <w:r w:rsidR="006B02B3" w:rsidRPr="0005142F">
              <w:rPr>
                <w:rFonts w:ascii="Times New Roman" w:eastAsia="Times New Roman" w:hAnsi="Times New Roman" w:cs="Times New Roman"/>
                <w:sz w:val="24"/>
                <w:szCs w:val="24"/>
              </w:rPr>
              <w:t>u laikotarpiu Mokykloje dirba</w:t>
            </w:r>
            <w:r w:rsidR="004A7C91" w:rsidRPr="0005142F">
              <w:rPr>
                <w:rFonts w:ascii="Times New Roman" w:eastAsia="Times New Roman" w:hAnsi="Times New Roman" w:cs="Times New Roman"/>
                <w:sz w:val="24"/>
                <w:szCs w:val="24"/>
              </w:rPr>
              <w:t xml:space="preserve"> 58</w:t>
            </w:r>
            <w:r w:rsidR="00BA2373" w:rsidRPr="0005142F">
              <w:rPr>
                <w:rFonts w:ascii="Times New Roman" w:eastAsia="Times New Roman" w:hAnsi="Times New Roman" w:cs="Times New Roman"/>
                <w:sz w:val="24"/>
                <w:szCs w:val="24"/>
              </w:rPr>
              <w:t xml:space="preserve"> da</w:t>
            </w:r>
            <w:r w:rsidR="004A7C91" w:rsidRPr="0005142F">
              <w:rPr>
                <w:rFonts w:ascii="Times New Roman" w:eastAsia="Times New Roman" w:hAnsi="Times New Roman" w:cs="Times New Roman"/>
                <w:sz w:val="24"/>
                <w:szCs w:val="24"/>
              </w:rPr>
              <w:t>rbuotojai, iš jų 37</w:t>
            </w:r>
            <w:r w:rsidR="00A52436" w:rsidRPr="0005142F">
              <w:rPr>
                <w:rFonts w:ascii="Times New Roman" w:eastAsia="Times New Roman" w:hAnsi="Times New Roman" w:cs="Times New Roman"/>
                <w:sz w:val="24"/>
                <w:szCs w:val="24"/>
              </w:rPr>
              <w:t xml:space="preserve"> mokytojai,</w:t>
            </w:r>
            <w:r w:rsidR="00BA2373" w:rsidRPr="0005142F">
              <w:rPr>
                <w:rFonts w:ascii="Times New Roman" w:eastAsia="Times New Roman" w:hAnsi="Times New Roman" w:cs="Times New Roman"/>
                <w:sz w:val="24"/>
                <w:szCs w:val="24"/>
              </w:rPr>
              <w:t xml:space="preserve"> švietimo pagalbos specialistai </w:t>
            </w:r>
            <w:r w:rsidR="004A7C91" w:rsidRPr="0005142F">
              <w:rPr>
                <w:rFonts w:ascii="Times New Roman" w:eastAsia="Times New Roman" w:hAnsi="Times New Roman" w:cs="Times New Roman"/>
                <w:sz w:val="24"/>
                <w:szCs w:val="24"/>
              </w:rPr>
              <w:t>ir padėjėjai, 17</w:t>
            </w:r>
            <w:r w:rsidR="00A52436" w:rsidRPr="0005142F">
              <w:rPr>
                <w:rFonts w:ascii="Times New Roman" w:eastAsia="Times New Roman" w:hAnsi="Times New Roman" w:cs="Times New Roman"/>
                <w:sz w:val="24"/>
                <w:szCs w:val="24"/>
              </w:rPr>
              <w:t xml:space="preserve"> techninio ir apta</w:t>
            </w:r>
            <w:r w:rsidR="004A7C91" w:rsidRPr="0005142F">
              <w:rPr>
                <w:rFonts w:ascii="Times New Roman" w:eastAsia="Times New Roman" w:hAnsi="Times New Roman" w:cs="Times New Roman"/>
                <w:sz w:val="24"/>
                <w:szCs w:val="24"/>
              </w:rPr>
              <w:t>rnaujančio personalo darbuotojų, 4</w:t>
            </w:r>
            <w:r w:rsidR="00A52436" w:rsidRPr="0005142F">
              <w:rPr>
                <w:rFonts w:ascii="Times New Roman" w:eastAsia="Times New Roman" w:hAnsi="Times New Roman" w:cs="Times New Roman"/>
                <w:sz w:val="24"/>
                <w:szCs w:val="24"/>
              </w:rPr>
              <w:t xml:space="preserve"> administ</w:t>
            </w:r>
            <w:r w:rsidR="00AA7FE4" w:rsidRPr="0005142F">
              <w:rPr>
                <w:rFonts w:ascii="Times New Roman" w:eastAsia="Times New Roman" w:hAnsi="Times New Roman" w:cs="Times New Roman"/>
                <w:sz w:val="24"/>
                <w:szCs w:val="24"/>
              </w:rPr>
              <w:t>r</w:t>
            </w:r>
            <w:r w:rsidR="001F4A24" w:rsidRPr="0005142F">
              <w:rPr>
                <w:rFonts w:ascii="Times New Roman" w:eastAsia="Times New Roman" w:hAnsi="Times New Roman" w:cs="Times New Roman"/>
                <w:sz w:val="24"/>
                <w:szCs w:val="24"/>
              </w:rPr>
              <w:t>acijos atstovai. Tai sudaro 58,1</w:t>
            </w:r>
            <w:r w:rsidR="00AA7FE4" w:rsidRPr="0005142F">
              <w:rPr>
                <w:rFonts w:ascii="Times New Roman" w:eastAsia="Times New Roman" w:hAnsi="Times New Roman" w:cs="Times New Roman"/>
                <w:sz w:val="24"/>
                <w:szCs w:val="24"/>
              </w:rPr>
              <w:t xml:space="preserve"> etato.</w:t>
            </w:r>
          </w:p>
          <w:p w14:paraId="3900548D" w14:textId="77777777" w:rsidR="00A52436" w:rsidRPr="0005142F" w:rsidRDefault="00A52436" w:rsidP="0005142F">
            <w:pPr>
              <w:tabs>
                <w:tab w:val="left" w:pos="1290"/>
              </w:tabs>
              <w:ind w:firstLine="883"/>
              <w:jc w:val="both"/>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 xml:space="preserve">20223 m. Mokykla </w:t>
            </w:r>
            <w:r w:rsidR="00AE64AE" w:rsidRPr="0005142F">
              <w:rPr>
                <w:rFonts w:ascii="Times New Roman" w:eastAsia="Times New Roman" w:hAnsi="Times New Roman" w:cs="Times New Roman"/>
                <w:sz w:val="24"/>
                <w:szCs w:val="24"/>
              </w:rPr>
              <w:t>veiklą vykdė vadovaudamasi 2023–</w:t>
            </w:r>
            <w:r w:rsidRPr="0005142F">
              <w:rPr>
                <w:rFonts w:ascii="Times New Roman" w:eastAsia="Times New Roman" w:hAnsi="Times New Roman" w:cs="Times New Roman"/>
                <w:sz w:val="24"/>
                <w:szCs w:val="24"/>
              </w:rPr>
              <w:t xml:space="preserve">2025 m. strateginio plano projekto gairėmis bei 2023 m. Mokyklos veiklos planu. 2023 m. veiklos prioritetinė kryptis </w:t>
            </w:r>
            <w:r w:rsidR="002A3954" w:rsidRPr="0005142F">
              <w:rPr>
                <w:rFonts w:ascii="Times New Roman" w:eastAsia="Times New Roman" w:hAnsi="Times New Roman" w:cs="Times New Roman"/>
                <w:sz w:val="24"/>
                <w:szCs w:val="24"/>
              </w:rPr>
              <w:t>–</w:t>
            </w:r>
            <w:r w:rsidRPr="0005142F">
              <w:rPr>
                <w:rFonts w:ascii="Times New Roman" w:eastAsia="Times New Roman" w:hAnsi="Times New Roman" w:cs="Times New Roman"/>
                <w:sz w:val="24"/>
                <w:szCs w:val="24"/>
              </w:rPr>
              <w:t xml:space="preserve"> </w:t>
            </w:r>
            <w:r w:rsidR="00DD655B" w:rsidRPr="0005142F">
              <w:rPr>
                <w:rFonts w:ascii="Times New Roman" w:eastAsia="Times New Roman" w:hAnsi="Times New Roman" w:cs="Times New Roman"/>
                <w:sz w:val="24"/>
                <w:szCs w:val="24"/>
              </w:rPr>
              <w:t>pasirengti įgyvendinti atnaujintas bendrąsias programas ir sudaryti sąlygas kiekvienam mokiniui siekti asmeninės pažangos.</w:t>
            </w:r>
            <w:r w:rsidR="002A3954" w:rsidRPr="0005142F">
              <w:rPr>
                <w:rFonts w:ascii="Times New Roman" w:eastAsia="Times New Roman" w:hAnsi="Times New Roman" w:cs="Times New Roman"/>
                <w:sz w:val="24"/>
                <w:szCs w:val="24"/>
              </w:rPr>
              <w:t xml:space="preserve"> Strateginiame ir Veiklos planuose iškelti tikslai ir uždaviniai, numatytos priemonės rezultatams siekti.</w:t>
            </w:r>
          </w:p>
          <w:p w14:paraId="5CB87AF0" w14:textId="77777777" w:rsidR="00D61AD2" w:rsidRPr="0005142F" w:rsidRDefault="00D61AD2" w:rsidP="0005142F">
            <w:pPr>
              <w:tabs>
                <w:tab w:val="left" w:pos="1290"/>
              </w:tabs>
              <w:ind w:firstLine="883"/>
              <w:jc w:val="both"/>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Mo</w:t>
            </w:r>
            <w:r w:rsidR="00AE64AE" w:rsidRPr="0005142F">
              <w:rPr>
                <w:rFonts w:ascii="Times New Roman" w:eastAsia="Times New Roman" w:hAnsi="Times New Roman" w:cs="Times New Roman"/>
                <w:sz w:val="24"/>
                <w:szCs w:val="24"/>
              </w:rPr>
              <w:t>kyklos strateginio plano 2023-</w:t>
            </w:r>
            <w:r w:rsidRPr="0005142F">
              <w:rPr>
                <w:rFonts w:ascii="Times New Roman" w:eastAsia="Times New Roman" w:hAnsi="Times New Roman" w:cs="Times New Roman"/>
                <w:sz w:val="24"/>
                <w:szCs w:val="24"/>
              </w:rPr>
              <w:t>2025 metams tikslai:</w:t>
            </w:r>
          </w:p>
          <w:p w14:paraId="2C514199" w14:textId="77777777" w:rsidR="00D61AD2" w:rsidRPr="0005142F" w:rsidRDefault="00D61AD2" w:rsidP="0005142F">
            <w:pPr>
              <w:pStyle w:val="Sraopastraipa"/>
              <w:numPr>
                <w:ilvl w:val="0"/>
                <w:numId w:val="3"/>
              </w:numPr>
              <w:tabs>
                <w:tab w:val="left" w:pos="1290"/>
              </w:tabs>
              <w:ind w:left="0" w:firstLine="883"/>
              <w:jc w:val="both"/>
              <w:rPr>
                <w:szCs w:val="24"/>
              </w:rPr>
            </w:pPr>
            <w:r w:rsidRPr="0005142F">
              <w:rPr>
                <w:szCs w:val="24"/>
              </w:rPr>
              <w:t>Sąlygų ir strategijų, padedančių mokiniams sėkmingai mokytis, tobulinimas ir įgyvendinimas.</w:t>
            </w:r>
          </w:p>
          <w:p w14:paraId="444E6073" w14:textId="77777777" w:rsidR="00D61AD2" w:rsidRPr="0005142F" w:rsidRDefault="00D61AD2" w:rsidP="0005142F">
            <w:pPr>
              <w:pStyle w:val="Sraopastraipa"/>
              <w:numPr>
                <w:ilvl w:val="0"/>
                <w:numId w:val="3"/>
              </w:numPr>
              <w:tabs>
                <w:tab w:val="left" w:pos="1290"/>
              </w:tabs>
              <w:ind w:left="0" w:firstLine="883"/>
              <w:jc w:val="both"/>
              <w:rPr>
                <w:szCs w:val="24"/>
              </w:rPr>
            </w:pPr>
            <w:r w:rsidRPr="0005142F">
              <w:rPr>
                <w:szCs w:val="24"/>
              </w:rPr>
              <w:t>Saugios, aktyvios, sutartomis vertybėmis bei partneryste ir lyderyste grįstos pradinės mokyklos bendruomenės formavimas.</w:t>
            </w:r>
          </w:p>
          <w:p w14:paraId="0DD6FBC4" w14:textId="77777777" w:rsidR="00B6509D" w:rsidRPr="0005142F" w:rsidRDefault="00B6509D" w:rsidP="0005142F">
            <w:pPr>
              <w:tabs>
                <w:tab w:val="left" w:pos="1290"/>
              </w:tabs>
              <w:ind w:firstLine="883"/>
              <w:jc w:val="both"/>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 xml:space="preserve">Siekiant strateginio plano pirmojo tikslo – sąlygų ir strategijų, padedančių mokiniams sėkmingai mokytis, tobulinimas ir įgyvendinimas – Mokyklos veikla buvo orientuojama į švietimo pagalbos teikimą įvairių gebėjimų mokiniams, kiekvienam sudarant galimybes siekti asmeninės pažangos, taip pat į </w:t>
            </w:r>
            <w:r w:rsidR="00B506B3" w:rsidRPr="0005142F">
              <w:rPr>
                <w:rFonts w:ascii="Times New Roman" w:eastAsia="Times New Roman" w:hAnsi="Times New Roman" w:cs="Times New Roman"/>
                <w:sz w:val="24"/>
                <w:szCs w:val="24"/>
              </w:rPr>
              <w:t xml:space="preserve">pedagogų kompetencijų, reikalingų formuojamojo vertinimo strategijų taikymui, individualios mokinio pažangos fiksavimui. Strateginiam tikslui pasiekti buvo vykdomas Veiklos plano uždavinys </w:t>
            </w:r>
            <w:r w:rsidR="002C0EC2" w:rsidRPr="0005142F">
              <w:rPr>
                <w:rFonts w:ascii="Times New Roman" w:eastAsia="Times New Roman" w:hAnsi="Times New Roman" w:cs="Times New Roman"/>
                <w:sz w:val="24"/>
                <w:szCs w:val="24"/>
              </w:rPr>
              <w:t>–</w:t>
            </w:r>
            <w:r w:rsidR="00B506B3" w:rsidRPr="0005142F">
              <w:rPr>
                <w:rFonts w:ascii="Times New Roman" w:eastAsia="Times New Roman" w:hAnsi="Times New Roman" w:cs="Times New Roman"/>
                <w:sz w:val="24"/>
                <w:szCs w:val="24"/>
              </w:rPr>
              <w:t xml:space="preserve"> </w:t>
            </w:r>
            <w:r w:rsidR="002C0EC2" w:rsidRPr="0005142F">
              <w:rPr>
                <w:rFonts w:ascii="Times New Roman" w:eastAsia="Times New Roman" w:hAnsi="Times New Roman" w:cs="Times New Roman"/>
                <w:sz w:val="24"/>
                <w:szCs w:val="24"/>
              </w:rPr>
              <w:t>užtikrinti aukštą ugdymo kokybę.</w:t>
            </w:r>
            <w:r w:rsidR="00D83755" w:rsidRPr="0005142F">
              <w:rPr>
                <w:rFonts w:ascii="Times New Roman" w:eastAsia="Times New Roman" w:hAnsi="Times New Roman" w:cs="Times New Roman"/>
                <w:sz w:val="24"/>
                <w:szCs w:val="24"/>
              </w:rPr>
              <w:t xml:space="preserve"> 2022-2023 m.</w:t>
            </w:r>
            <w:r w:rsidR="00384DAC" w:rsidRPr="0005142F">
              <w:rPr>
                <w:rFonts w:ascii="Times New Roman" w:eastAsia="Times New Roman" w:hAnsi="Times New Roman" w:cs="Times New Roman"/>
                <w:sz w:val="24"/>
                <w:szCs w:val="24"/>
              </w:rPr>
              <w:t xml:space="preserve"> </w:t>
            </w:r>
            <w:r w:rsidR="00D83755" w:rsidRPr="0005142F">
              <w:rPr>
                <w:rFonts w:ascii="Times New Roman" w:eastAsia="Times New Roman" w:hAnsi="Times New Roman" w:cs="Times New Roman"/>
                <w:sz w:val="24"/>
                <w:szCs w:val="24"/>
              </w:rPr>
              <w:t>m. I pusmetį aukštesniuoju lygiu baigė 77 mokiniai, II pusmetį – 83 mokiniai, nepatenkinamu lygiu I pusmetį baigė 6 mokiniai, II pusmetį – nebuvo nė vieno ne</w:t>
            </w:r>
            <w:r w:rsidR="00D833C0" w:rsidRPr="0005142F">
              <w:rPr>
                <w:rFonts w:ascii="Times New Roman" w:eastAsia="Times New Roman" w:hAnsi="Times New Roman" w:cs="Times New Roman"/>
                <w:sz w:val="24"/>
                <w:szCs w:val="24"/>
              </w:rPr>
              <w:t>igiamai įvertinto mokinio.</w:t>
            </w:r>
            <w:r w:rsidR="002C0EC2" w:rsidRPr="0005142F">
              <w:rPr>
                <w:rFonts w:ascii="Times New Roman" w:eastAsia="Times New Roman" w:hAnsi="Times New Roman" w:cs="Times New Roman"/>
                <w:sz w:val="24"/>
                <w:szCs w:val="24"/>
              </w:rPr>
              <w:t xml:space="preserve"> Įgyvendinant šį uždavinį, buvo vykdomos priemonės, susijusios su mokinių pasiekimų ir pažangos gerinimu:</w:t>
            </w:r>
          </w:p>
          <w:p w14:paraId="0B853578"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Mokymo(</w:t>
            </w:r>
            <w:proofErr w:type="spellStart"/>
            <w:r w:rsidRPr="0005142F">
              <w:rPr>
                <w:szCs w:val="24"/>
              </w:rPr>
              <w:t>si</w:t>
            </w:r>
            <w:proofErr w:type="spellEnd"/>
            <w:r w:rsidRPr="0005142F">
              <w:rPr>
                <w:szCs w:val="24"/>
              </w:rPr>
              <w:t>) bendradarbiaujant strategi</w:t>
            </w:r>
            <w:r w:rsidR="0069146C" w:rsidRPr="0005142F">
              <w:rPr>
                <w:szCs w:val="24"/>
              </w:rPr>
              <w:t>jos taikymas ugdymo(</w:t>
            </w:r>
            <w:proofErr w:type="spellStart"/>
            <w:r w:rsidR="0069146C" w:rsidRPr="0005142F">
              <w:rPr>
                <w:szCs w:val="24"/>
              </w:rPr>
              <w:t>si</w:t>
            </w:r>
            <w:proofErr w:type="spellEnd"/>
            <w:r w:rsidR="0069146C" w:rsidRPr="0005142F">
              <w:rPr>
                <w:szCs w:val="24"/>
              </w:rPr>
              <w:t>) procese. Vykdytos tęstinės profesinio tobulėjimo programos, skirtos mokymosi bendradarbiaujant tematikai</w:t>
            </w:r>
            <w:r w:rsidR="00320214" w:rsidRPr="0005142F">
              <w:rPr>
                <w:szCs w:val="24"/>
              </w:rPr>
              <w:t>:</w:t>
            </w:r>
            <w:r w:rsidR="00B17615" w:rsidRPr="0005142F">
              <w:rPr>
                <w:szCs w:val="24"/>
              </w:rPr>
              <w:t xml:space="preserve"> „Efektyvus bendradarbiavimas ir jo įtaka ugdymo įstaigoje“ (2023m. birželio 29-30 d. Utenos Švietimo Centro organizuota ilgalaikė programa);</w:t>
            </w:r>
            <w:r w:rsidR="00320214" w:rsidRPr="0005142F">
              <w:rPr>
                <w:szCs w:val="24"/>
              </w:rPr>
              <w:t xml:space="preserve"> „Laimingi, tobulėjantys ir patys už savo pažangą atsakingi mokiniai – ką turime padaryti, kad tai taptų realybe?“ (</w:t>
            </w:r>
            <w:r w:rsidR="00B17615" w:rsidRPr="0005142F">
              <w:rPr>
                <w:szCs w:val="24"/>
              </w:rPr>
              <w:t xml:space="preserve">2023m. spalio 19 d. ISM ir NŠA konferencija Vilniuje); </w:t>
            </w:r>
          </w:p>
          <w:p w14:paraId="1060F6F7"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 xml:space="preserve">Modelio „Kolega – kolegai: mokomės </w:t>
            </w:r>
            <w:r w:rsidR="00D833C0" w:rsidRPr="0005142F">
              <w:rPr>
                <w:szCs w:val="24"/>
              </w:rPr>
              <w:t>bendradarbiaudami</w:t>
            </w:r>
            <w:r w:rsidR="00DF5D32" w:rsidRPr="0005142F">
              <w:rPr>
                <w:szCs w:val="24"/>
              </w:rPr>
              <w:t>“</w:t>
            </w:r>
            <w:r w:rsidR="00D833C0" w:rsidRPr="0005142F">
              <w:rPr>
                <w:szCs w:val="24"/>
              </w:rPr>
              <w:t xml:space="preserve"> įgyvendinimas. Nuo 2023m. sausio mėn. Mokykloje kiekvieną pirmadienį nuo 7.30 iki 7.45 mokytojų kambaryje vyksta informacinis „Ryto ratas“, kurio metu pristatomi savaitės planai, renginiai, darbai, pasidžiaugiama kolegų pasiekimais, inovatyviais projektais. Kiekvieną antradienį nuo 14.00 iki 15.00</w:t>
            </w:r>
            <w:r w:rsidR="006B02B3" w:rsidRPr="0005142F">
              <w:rPr>
                <w:szCs w:val="24"/>
              </w:rPr>
              <w:t xml:space="preserve"> val.</w:t>
            </w:r>
            <w:r w:rsidR="00D833C0" w:rsidRPr="0005142F">
              <w:rPr>
                <w:szCs w:val="24"/>
              </w:rPr>
              <w:t xml:space="preserve"> vyksta Mokyklos pedagoginių darbuotojų „Bendradarbiavimo valanda“, kurios metu aktualius klausimus </w:t>
            </w:r>
            <w:r w:rsidR="00D833C0" w:rsidRPr="0005142F">
              <w:rPr>
                <w:szCs w:val="24"/>
              </w:rPr>
              <w:lastRenderedPageBreak/>
              <w:t xml:space="preserve">sprendžia darbo grupės, </w:t>
            </w:r>
            <w:r w:rsidR="004656A6" w:rsidRPr="0005142F">
              <w:rPr>
                <w:szCs w:val="24"/>
              </w:rPr>
              <w:t xml:space="preserve">konsultacijas teikia </w:t>
            </w:r>
            <w:r w:rsidR="00DF5D32" w:rsidRPr="0005142F">
              <w:rPr>
                <w:szCs w:val="24"/>
              </w:rPr>
              <w:t>švietimo pagalbos specialistai, priimami sprendimai dėl Mokyklos veiklos kokybės gerinimo.</w:t>
            </w:r>
          </w:p>
          <w:p w14:paraId="72EF284F"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 xml:space="preserve">Integruoto </w:t>
            </w:r>
            <w:r w:rsidR="004656A6" w:rsidRPr="0005142F">
              <w:rPr>
                <w:szCs w:val="24"/>
              </w:rPr>
              <w:t>ir integralaus ugdymo gilinimas. Kiekvienoje klasėje (grupėje) vyk</w:t>
            </w:r>
            <w:r w:rsidR="006B02B3" w:rsidRPr="0005142F">
              <w:rPr>
                <w:szCs w:val="24"/>
              </w:rPr>
              <w:t>sta</w:t>
            </w:r>
            <w:r w:rsidR="004656A6" w:rsidRPr="0005142F">
              <w:rPr>
                <w:szCs w:val="24"/>
              </w:rPr>
              <w:t xml:space="preserve"> integruotos pamokos</w:t>
            </w:r>
            <w:r w:rsidR="006B02B3" w:rsidRPr="0005142F">
              <w:rPr>
                <w:szCs w:val="24"/>
              </w:rPr>
              <w:t>, kurių metu siekiama</w:t>
            </w:r>
            <w:r w:rsidR="00E8436A" w:rsidRPr="0005142F">
              <w:rPr>
                <w:szCs w:val="24"/>
              </w:rPr>
              <w:t xml:space="preserve"> atskleisti </w:t>
            </w:r>
            <w:proofErr w:type="spellStart"/>
            <w:r w:rsidR="00E8436A" w:rsidRPr="0005142F">
              <w:rPr>
                <w:szCs w:val="24"/>
              </w:rPr>
              <w:t>tarpdalykinius</w:t>
            </w:r>
            <w:proofErr w:type="spellEnd"/>
            <w:r w:rsidR="00E8436A" w:rsidRPr="0005142F">
              <w:rPr>
                <w:szCs w:val="24"/>
              </w:rPr>
              <w:t xml:space="preserve"> ryšius, taikyti fenomenais grįsto ugdymo pri</w:t>
            </w:r>
            <w:r w:rsidR="00DF5D32" w:rsidRPr="0005142F">
              <w:rPr>
                <w:szCs w:val="24"/>
              </w:rPr>
              <w:t xml:space="preserve">ncipus, vesti jungtines pamokas, dalyvauti parodose, konkursuose, sambūriuose („Žodi, suskambėk, „Oželio pastogėj“, „Žiūriu į mėlyną – matau žalią“, „Mes iš Sėlių krašto“, „Kur nukeliauja mano maisto atliekos“, </w:t>
            </w:r>
            <w:r w:rsidR="00E22FEB" w:rsidRPr="0005142F">
              <w:rPr>
                <w:szCs w:val="24"/>
              </w:rPr>
              <w:t>„Kad dantukai sveiki būtų“, „Šokam“ ir kt.)</w:t>
            </w:r>
          </w:p>
          <w:p w14:paraId="5BEA62F2"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Patirtinio ugdymo(</w:t>
            </w:r>
            <w:proofErr w:type="spellStart"/>
            <w:r w:rsidRPr="0005142F">
              <w:rPr>
                <w:szCs w:val="24"/>
              </w:rPr>
              <w:t>si</w:t>
            </w:r>
            <w:proofErr w:type="spellEnd"/>
            <w:r w:rsidRPr="0005142F">
              <w:rPr>
                <w:szCs w:val="24"/>
              </w:rPr>
              <w:t>) organizavimas atrandan</w:t>
            </w:r>
            <w:r w:rsidR="00E22FEB" w:rsidRPr="0005142F">
              <w:rPr>
                <w:szCs w:val="24"/>
              </w:rPr>
              <w:t>t mokymo(</w:t>
            </w:r>
            <w:proofErr w:type="spellStart"/>
            <w:r w:rsidR="00E22FEB" w:rsidRPr="0005142F">
              <w:rPr>
                <w:szCs w:val="24"/>
              </w:rPr>
              <w:t>si</w:t>
            </w:r>
            <w:proofErr w:type="spellEnd"/>
            <w:r w:rsidR="00E22FEB" w:rsidRPr="0005142F">
              <w:rPr>
                <w:szCs w:val="24"/>
              </w:rPr>
              <w:t>) ir gyvenimo ryšius. STEAM taikymas ugdymo procese, neformalaus švietimo „</w:t>
            </w:r>
            <w:proofErr w:type="spellStart"/>
            <w:r w:rsidR="00E22FEB" w:rsidRPr="0005142F">
              <w:rPr>
                <w:szCs w:val="24"/>
              </w:rPr>
              <w:t>Robotikos</w:t>
            </w:r>
            <w:proofErr w:type="spellEnd"/>
            <w:r w:rsidR="00E22FEB" w:rsidRPr="0005142F">
              <w:rPr>
                <w:szCs w:val="24"/>
              </w:rPr>
              <w:t xml:space="preserve"> akademijos“ užsiėmimai vaikams, ugdymo karjerai dienų renginiai „Šok į tėvų klumpes“ ir kt.</w:t>
            </w:r>
          </w:p>
          <w:p w14:paraId="49E2CEAE"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Mokymo(</w:t>
            </w:r>
            <w:proofErr w:type="spellStart"/>
            <w:r w:rsidRPr="0005142F">
              <w:rPr>
                <w:szCs w:val="24"/>
              </w:rPr>
              <w:t>si</w:t>
            </w:r>
            <w:proofErr w:type="spellEnd"/>
            <w:r w:rsidRPr="0005142F">
              <w:rPr>
                <w:szCs w:val="24"/>
              </w:rPr>
              <w:t>) „</w:t>
            </w:r>
            <w:r w:rsidR="00E22FEB" w:rsidRPr="0005142F">
              <w:rPr>
                <w:szCs w:val="24"/>
              </w:rPr>
              <w:t>Mokykla be sienų“ įgyvendinimas. Pažintinė, kultūrinė, meninė, kūrybinė veikla perteikiama per puoselėjamas tradicijas, bendruomenės renginius, aplinkotyros veiklas ugdant meilę ir pagarbą savo kraštui, ugdantis pilietišką požiūrį</w:t>
            </w:r>
            <w:r w:rsidR="00557BB3" w:rsidRPr="0005142F">
              <w:rPr>
                <w:szCs w:val="24"/>
              </w:rPr>
              <w:t>. Veiklos organizuojamos įvairiose erdvėse, išnaudojant mūsų krašto infrastruktūrą, remiantis inovatyviomis partnerių idėjomis. Mokyklos mokiniams sudaromos galimybės dalyvauti muziejų, atviros prieigos centrų, virtualių mokymo aplinkų, bibliotekų, rajono ugdymo įstaigų erdvėse vykstančiuose užsiėmimuose.</w:t>
            </w:r>
          </w:p>
          <w:p w14:paraId="1D1FD137"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Skaitym</w:t>
            </w:r>
            <w:r w:rsidR="00557BB3" w:rsidRPr="0005142F">
              <w:rPr>
                <w:szCs w:val="24"/>
              </w:rPr>
              <w:t xml:space="preserve">o strategijų pamokose gilinimas. Klasėse sutarta dėl </w:t>
            </w:r>
            <w:r w:rsidR="00814349" w:rsidRPr="0005142F">
              <w:rPr>
                <w:szCs w:val="24"/>
              </w:rPr>
              <w:t xml:space="preserve">papildomo skaitymo skatinimo, mokiniai turi galimybę rinktis meilę gimtajai kalbai </w:t>
            </w:r>
            <w:r w:rsidR="00AE64AE" w:rsidRPr="0005142F">
              <w:rPr>
                <w:szCs w:val="24"/>
              </w:rPr>
              <w:t>puoselėjančius papildomo ugdymo</w:t>
            </w:r>
            <w:r w:rsidR="00814349" w:rsidRPr="0005142F">
              <w:rPr>
                <w:szCs w:val="24"/>
              </w:rPr>
              <w:t xml:space="preserve"> būre</w:t>
            </w:r>
            <w:r w:rsidR="006B02B3" w:rsidRPr="0005142F">
              <w:rPr>
                <w:szCs w:val="24"/>
              </w:rPr>
              <w:t>lius, Mokyklos bibliotekoje vyko</w:t>
            </w:r>
            <w:r w:rsidR="00C10F27" w:rsidRPr="0005142F">
              <w:rPr>
                <w:szCs w:val="24"/>
              </w:rPr>
              <w:t xml:space="preserve"> </w:t>
            </w:r>
            <w:r w:rsidR="00814349" w:rsidRPr="0005142F">
              <w:rPr>
                <w:szCs w:val="24"/>
              </w:rPr>
              <w:t>Š</w:t>
            </w:r>
            <w:r w:rsidR="00C10F27" w:rsidRPr="0005142F">
              <w:rPr>
                <w:szCs w:val="24"/>
              </w:rPr>
              <w:t>iaurės šalių literatūros savaitė „Kalėdos Šiaurėje“,</w:t>
            </w:r>
            <w:r w:rsidR="00814349" w:rsidRPr="0005142F">
              <w:rPr>
                <w:szCs w:val="24"/>
              </w:rPr>
              <w:t xml:space="preserve"> kalėdinių atvirukų „Kuo kvepia Kalėdos“</w:t>
            </w:r>
            <w:r w:rsidR="00C10F27" w:rsidRPr="0005142F">
              <w:rPr>
                <w:szCs w:val="24"/>
              </w:rPr>
              <w:t xml:space="preserve"> paroda, 3 mokiniai dalyvavo Vilniaus etninės kultūros centro konkurse „Kūrybinė pasakos galia“ (3-4 klasių mokinių kategorijoje laimėta 3 vieta).</w:t>
            </w:r>
            <w:r w:rsidR="005008FD" w:rsidRPr="0005142F">
              <w:rPr>
                <w:szCs w:val="24"/>
              </w:rPr>
              <w:t xml:space="preserve"> Siekiant gerinti mokinių lietuvių kalbos pasiekimus, skaitymo, rašymo, klausymo, teksto suvokimo, kalbiniai </w:t>
            </w:r>
            <w:r w:rsidR="0026264A" w:rsidRPr="0005142F">
              <w:rPr>
                <w:szCs w:val="24"/>
              </w:rPr>
              <w:t>m</w:t>
            </w:r>
            <w:r w:rsidR="005008FD" w:rsidRPr="0005142F">
              <w:rPr>
                <w:szCs w:val="24"/>
              </w:rPr>
              <w:t>okinių gebėjimai ugdomi per visų mokomųjų dalykų ir ugdymo sričių veiklas.</w:t>
            </w:r>
          </w:p>
          <w:p w14:paraId="68A9E2F3" w14:textId="77777777" w:rsidR="002C0EC2" w:rsidRPr="0005142F" w:rsidRDefault="002C0EC2" w:rsidP="0005142F">
            <w:pPr>
              <w:pStyle w:val="Sraopastraipa"/>
              <w:numPr>
                <w:ilvl w:val="0"/>
                <w:numId w:val="2"/>
              </w:numPr>
              <w:tabs>
                <w:tab w:val="left" w:pos="1290"/>
              </w:tabs>
              <w:ind w:left="0" w:firstLine="883"/>
              <w:jc w:val="both"/>
              <w:rPr>
                <w:szCs w:val="24"/>
              </w:rPr>
            </w:pPr>
            <w:r w:rsidRPr="0005142F">
              <w:rPr>
                <w:szCs w:val="24"/>
              </w:rPr>
              <w:t>Ugdymo turinio atnaujinimo dokumentų analizė</w:t>
            </w:r>
            <w:r w:rsidR="00DD655B" w:rsidRPr="0005142F">
              <w:rPr>
                <w:szCs w:val="24"/>
              </w:rPr>
              <w:t>.</w:t>
            </w:r>
            <w:r w:rsidR="0083491A" w:rsidRPr="0005142F">
              <w:rPr>
                <w:szCs w:val="24"/>
              </w:rPr>
              <w:t xml:space="preserve"> 1-3 klasėse p</w:t>
            </w:r>
            <w:r w:rsidR="00C10F27" w:rsidRPr="0005142F">
              <w:rPr>
                <w:szCs w:val="24"/>
              </w:rPr>
              <w:t>radėta įgyvendinti UTA</w:t>
            </w:r>
            <w:r w:rsidR="0083491A" w:rsidRPr="0005142F">
              <w:rPr>
                <w:szCs w:val="24"/>
              </w:rPr>
              <w:t xml:space="preserve"> programa, pagal kurią 1 savaitinė pamoka skiriama šokiui. Etninės kultūros, gyvenimo įgūdžių, skaitmeninio raštingumo ugdymo bendrosios programos integruojamos į kitų mokomųjų dalykų temas. </w:t>
            </w:r>
            <w:r w:rsidR="00515ECB" w:rsidRPr="0005142F">
              <w:rPr>
                <w:szCs w:val="24"/>
              </w:rPr>
              <w:t>Priešmokyklinėse grupėse vadovaujamasi septyniomis kompetencijomis grįstu ugdymu.</w:t>
            </w:r>
          </w:p>
          <w:p w14:paraId="5874786A" w14:textId="77777777" w:rsidR="00DD655B" w:rsidRPr="0005142F" w:rsidRDefault="00DD655B" w:rsidP="0005142F">
            <w:pPr>
              <w:pStyle w:val="Antrat7"/>
              <w:tabs>
                <w:tab w:val="left" w:pos="1290"/>
              </w:tabs>
              <w:spacing w:before="0"/>
              <w:ind w:firstLine="883"/>
              <w:jc w:val="both"/>
              <w:rPr>
                <w:rFonts w:ascii="Times New Roman" w:hAnsi="Times New Roman" w:cs="Times New Roman"/>
                <w:i w:val="0"/>
                <w:color w:val="auto"/>
                <w:sz w:val="24"/>
                <w:szCs w:val="24"/>
              </w:rPr>
            </w:pPr>
            <w:r w:rsidRPr="0005142F">
              <w:rPr>
                <w:rFonts w:ascii="Times New Roman" w:hAnsi="Times New Roman" w:cs="Times New Roman"/>
                <w:i w:val="0"/>
                <w:color w:val="auto"/>
                <w:sz w:val="24"/>
                <w:szCs w:val="24"/>
              </w:rPr>
              <w:t>Sieki</w:t>
            </w:r>
            <w:r w:rsidR="00FA4C80" w:rsidRPr="0005142F">
              <w:rPr>
                <w:rFonts w:ascii="Times New Roman" w:hAnsi="Times New Roman" w:cs="Times New Roman"/>
                <w:i w:val="0"/>
                <w:color w:val="auto"/>
                <w:sz w:val="24"/>
                <w:szCs w:val="24"/>
              </w:rPr>
              <w:t>ant s</w:t>
            </w:r>
            <w:r w:rsidRPr="0005142F">
              <w:rPr>
                <w:rFonts w:ascii="Times New Roman" w:hAnsi="Times New Roman" w:cs="Times New Roman"/>
                <w:i w:val="0"/>
                <w:color w:val="auto"/>
                <w:sz w:val="24"/>
                <w:szCs w:val="24"/>
              </w:rPr>
              <w:t>trateginio plano antrojo tikslo – saugios, aktyvios, sutartomis vertybėmi</w:t>
            </w:r>
            <w:r w:rsidR="00FA4C80" w:rsidRPr="0005142F">
              <w:rPr>
                <w:rFonts w:ascii="Times New Roman" w:hAnsi="Times New Roman" w:cs="Times New Roman"/>
                <w:i w:val="0"/>
                <w:color w:val="auto"/>
                <w:sz w:val="24"/>
                <w:szCs w:val="24"/>
              </w:rPr>
              <w:t xml:space="preserve">s </w:t>
            </w:r>
            <w:r w:rsidRPr="0005142F">
              <w:rPr>
                <w:rFonts w:ascii="Times New Roman" w:hAnsi="Times New Roman" w:cs="Times New Roman"/>
                <w:i w:val="0"/>
                <w:color w:val="auto"/>
                <w:sz w:val="24"/>
                <w:szCs w:val="24"/>
              </w:rPr>
              <w:t>bei partneryste ir lyderyste grįstos pradinės mokyklos bendruomenės formavimas</w:t>
            </w:r>
            <w:r w:rsidR="00FA4C80" w:rsidRPr="0005142F">
              <w:rPr>
                <w:rFonts w:ascii="Times New Roman" w:hAnsi="Times New Roman" w:cs="Times New Roman"/>
                <w:i w:val="0"/>
                <w:color w:val="auto"/>
                <w:sz w:val="24"/>
                <w:szCs w:val="24"/>
              </w:rPr>
              <w:t xml:space="preserve"> – Mokyklos veikla buvo orientuojama į edukacin</w:t>
            </w:r>
            <w:r w:rsidR="00B10CDC" w:rsidRPr="0005142F">
              <w:rPr>
                <w:rFonts w:ascii="Times New Roman" w:hAnsi="Times New Roman" w:cs="Times New Roman"/>
                <w:i w:val="0"/>
                <w:color w:val="auto"/>
                <w:sz w:val="24"/>
                <w:szCs w:val="24"/>
              </w:rPr>
              <w:t>ių veiklų, pilietinių iniciatyvų, ekologinių projektų, sveikos gyvensenos propagavimą ir įgyvendinimą. Tikslui pasiekti buvo vykdomi keturi Veiklos plano uždaviniai:</w:t>
            </w:r>
          </w:p>
          <w:p w14:paraId="073C692E" w14:textId="053E0557" w:rsidR="008E2F33" w:rsidRPr="0005142F" w:rsidRDefault="00B10CDC" w:rsidP="0005142F">
            <w:pPr>
              <w:pStyle w:val="Sraopastraipa"/>
              <w:numPr>
                <w:ilvl w:val="0"/>
                <w:numId w:val="4"/>
              </w:numPr>
              <w:tabs>
                <w:tab w:val="left" w:pos="1290"/>
              </w:tabs>
              <w:ind w:left="0" w:firstLine="883"/>
              <w:jc w:val="both"/>
            </w:pPr>
            <w:r w:rsidRPr="0005142F">
              <w:t>Pirmojo uždavinio – skatinti saviraiškų mokinių ir mokytojų dalyvavimą mokyklos</w:t>
            </w:r>
            <w:r w:rsidR="005440E9" w:rsidRPr="0005142F">
              <w:t xml:space="preserve"> gyvenime, integruojant mokyklos vertybines nuostatas į ugdymo(</w:t>
            </w:r>
            <w:proofErr w:type="spellStart"/>
            <w:r w:rsidR="005440E9" w:rsidRPr="0005142F">
              <w:t>si</w:t>
            </w:r>
            <w:proofErr w:type="spellEnd"/>
            <w:r w:rsidR="005440E9" w:rsidRPr="0005142F">
              <w:t>) procesą – įgyven</w:t>
            </w:r>
            <w:r w:rsidR="008E2F33" w:rsidRPr="0005142F">
              <w:t>dinimui buvo vykdomos priemonės:</w:t>
            </w:r>
          </w:p>
          <w:p w14:paraId="339BC80D" w14:textId="77777777" w:rsidR="00B10CDC" w:rsidRPr="0005142F" w:rsidRDefault="008E2F33" w:rsidP="0005142F">
            <w:pPr>
              <w:pStyle w:val="Sraopastraipa"/>
              <w:tabs>
                <w:tab w:val="left" w:pos="1290"/>
              </w:tabs>
              <w:ind w:left="0" w:firstLine="883"/>
              <w:jc w:val="both"/>
            </w:pPr>
            <w:r w:rsidRPr="0005142F">
              <w:t>- Mokyklos bendruomenę telkiantys ir savanorystę skatinantys renginiai: „Pyragų diena“, „Kartu smagiau“, „Mes skubame užaugti“, „Darom“, „Gelbėkit vaikus“ ir kt.</w:t>
            </w:r>
          </w:p>
          <w:p w14:paraId="7A56795B" w14:textId="675EF2DC" w:rsidR="008E2F33" w:rsidRPr="0005142F" w:rsidRDefault="008E2F33" w:rsidP="0005142F">
            <w:pPr>
              <w:pStyle w:val="Sraopastraipa"/>
              <w:tabs>
                <w:tab w:val="left" w:pos="1290"/>
              </w:tabs>
              <w:ind w:left="0" w:firstLine="883"/>
              <w:jc w:val="both"/>
            </w:pPr>
            <w:r w:rsidRPr="0005142F">
              <w:t>-</w:t>
            </w:r>
            <w:r w:rsidR="007329E8" w:rsidRPr="0005142F">
              <w:t xml:space="preserve"> </w:t>
            </w:r>
            <w:r w:rsidRPr="0005142F">
              <w:t>Tautiškumą ir pilietiškumą ugdančios veiklos; „AČIŪ diena“, „Atmintis gyva, nes liudija“, Lietuvos valstybinių švenč</w:t>
            </w:r>
            <w:r w:rsidR="00F7513E" w:rsidRPr="0005142F">
              <w:t>ių paminėjimui skirti renginiai;</w:t>
            </w:r>
          </w:p>
          <w:p w14:paraId="627A81B5" w14:textId="77777777" w:rsidR="008E2F33" w:rsidRPr="0005142F" w:rsidRDefault="008E2F33" w:rsidP="0005142F">
            <w:pPr>
              <w:pStyle w:val="Sraopastraipa"/>
              <w:tabs>
                <w:tab w:val="left" w:pos="1290"/>
              </w:tabs>
              <w:ind w:left="0" w:firstLine="883"/>
              <w:jc w:val="both"/>
            </w:pPr>
            <w:r w:rsidRPr="0005142F">
              <w:t>- Mokyklos tradiciniai renginiai: mokslo metų pradžios ir pabaigos šventės, kalėdiniai renginiai ir edukacijos, kalendorinės šventės</w:t>
            </w:r>
            <w:r w:rsidR="00FD7C58" w:rsidRPr="0005142F">
              <w:t>, „Suk galvelę“</w:t>
            </w:r>
            <w:r w:rsidR="00AE64AE" w:rsidRPr="0005142F">
              <w:t>, Vaikų knygos dienos renginiai, „Žodi, suskambėk“;</w:t>
            </w:r>
          </w:p>
          <w:p w14:paraId="10CEDB18" w14:textId="77777777" w:rsidR="00FD7C58" w:rsidRPr="0005142F" w:rsidRDefault="00FD7C58" w:rsidP="0005142F">
            <w:pPr>
              <w:pStyle w:val="Sraopastraipa"/>
              <w:tabs>
                <w:tab w:val="left" w:pos="1290"/>
              </w:tabs>
              <w:ind w:left="0" w:firstLine="883"/>
              <w:jc w:val="both"/>
            </w:pPr>
            <w:r w:rsidRPr="0005142F">
              <w:t>- Įsitraukimas į miesto, rajono, šalies projektines veiklas: „Žmogaus dovana Žemei“, „Knygnešio</w:t>
            </w:r>
            <w:r w:rsidR="00515ECB" w:rsidRPr="0005142F">
              <w:t xml:space="preserve"> kelias“, „Mes iš Sėlių krašto“.</w:t>
            </w:r>
          </w:p>
          <w:p w14:paraId="6AB7CF21" w14:textId="77777777" w:rsidR="005440E9" w:rsidRPr="0005142F" w:rsidRDefault="00FD7C58"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 xml:space="preserve">2. </w:t>
            </w:r>
            <w:r w:rsidR="005440E9" w:rsidRPr="0005142F">
              <w:rPr>
                <w:rFonts w:ascii="Times New Roman" w:hAnsi="Times New Roman" w:cs="Times New Roman"/>
                <w:sz w:val="24"/>
                <w:szCs w:val="24"/>
              </w:rPr>
              <w:t xml:space="preserve">Antrojo </w:t>
            </w:r>
            <w:r w:rsidR="00674D1A" w:rsidRPr="0005142F">
              <w:rPr>
                <w:rFonts w:ascii="Times New Roman" w:hAnsi="Times New Roman" w:cs="Times New Roman"/>
                <w:sz w:val="24"/>
                <w:szCs w:val="24"/>
              </w:rPr>
              <w:t>uždavinio – kurti darnią, saugią ir sveiką socialinę emocinę aplinką – įgyvendinimui buv</w:t>
            </w:r>
            <w:r w:rsidRPr="0005142F">
              <w:rPr>
                <w:rFonts w:ascii="Times New Roman" w:hAnsi="Times New Roman" w:cs="Times New Roman"/>
                <w:sz w:val="24"/>
                <w:szCs w:val="24"/>
              </w:rPr>
              <w:t>o vykdomos priemonės:</w:t>
            </w:r>
          </w:p>
          <w:p w14:paraId="289213A9" w14:textId="77777777" w:rsidR="009E5761" w:rsidRPr="0005142F" w:rsidRDefault="00515ECB"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 Prevencinių renginių, akcijų, projektų, konkursų</w:t>
            </w:r>
            <w:r w:rsidR="009E5761" w:rsidRPr="0005142F">
              <w:rPr>
                <w:rFonts w:ascii="Times New Roman" w:hAnsi="Times New Roman" w:cs="Times New Roman"/>
                <w:sz w:val="24"/>
                <w:szCs w:val="24"/>
              </w:rPr>
              <w:t xml:space="preserve"> organizavimas: saugaus elgesio ir eismo savaitės, civilinės saugos pratybos, sąmoningumo didinimo projektiniai renginiai „Be patyčių“, „Įsijunk šypseną“, „Draugo diena“. </w:t>
            </w:r>
          </w:p>
          <w:p w14:paraId="0708F8BD" w14:textId="77777777" w:rsidR="009E5761" w:rsidRPr="0005142F" w:rsidRDefault="009E5761"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lastRenderedPageBreak/>
              <w:t>- Sveikatą stiprinantys ir sveiką gyvenim</w:t>
            </w:r>
            <w:r w:rsidR="00F7513E" w:rsidRPr="0005142F">
              <w:rPr>
                <w:rFonts w:ascii="Times New Roman" w:hAnsi="Times New Roman" w:cs="Times New Roman"/>
                <w:sz w:val="24"/>
                <w:szCs w:val="24"/>
              </w:rPr>
              <w:t>o būdą propaguojantys renginiai:</w:t>
            </w:r>
            <w:r w:rsidRPr="0005142F">
              <w:rPr>
                <w:rFonts w:ascii="Times New Roman" w:hAnsi="Times New Roman" w:cs="Times New Roman"/>
                <w:sz w:val="24"/>
                <w:szCs w:val="24"/>
              </w:rPr>
              <w:t xml:space="preserve"> „Sveikata vi</w:t>
            </w:r>
            <w:r w:rsidR="00055A4B" w:rsidRPr="0005142F">
              <w:rPr>
                <w:rFonts w:ascii="Times New Roman" w:hAnsi="Times New Roman" w:cs="Times New Roman"/>
                <w:sz w:val="24"/>
                <w:szCs w:val="24"/>
              </w:rPr>
              <w:t>sus metus“ programos įgyvendini</w:t>
            </w:r>
            <w:r w:rsidRPr="0005142F">
              <w:rPr>
                <w:rFonts w:ascii="Times New Roman" w:hAnsi="Times New Roman" w:cs="Times New Roman"/>
                <w:sz w:val="24"/>
                <w:szCs w:val="24"/>
              </w:rPr>
              <w:t>mas: „Sportas – sveikatos sparnai“, „Žemės kvėpavimas“, „</w:t>
            </w:r>
            <w:proofErr w:type="spellStart"/>
            <w:r w:rsidRPr="0005142F">
              <w:rPr>
                <w:rFonts w:ascii="Times New Roman" w:hAnsi="Times New Roman" w:cs="Times New Roman"/>
                <w:sz w:val="24"/>
                <w:szCs w:val="24"/>
              </w:rPr>
              <w:t>Sveikatiados</w:t>
            </w:r>
            <w:proofErr w:type="spellEnd"/>
            <w:r w:rsidRPr="0005142F">
              <w:rPr>
                <w:rFonts w:ascii="Times New Roman" w:hAnsi="Times New Roman" w:cs="Times New Roman"/>
                <w:sz w:val="24"/>
                <w:szCs w:val="24"/>
              </w:rPr>
              <w:t xml:space="preserve">“ projekto iššūkiai, Judumo savaitės renginiai, </w:t>
            </w:r>
            <w:r w:rsidR="007A233A" w:rsidRPr="0005142F">
              <w:rPr>
                <w:rFonts w:ascii="Times New Roman" w:hAnsi="Times New Roman" w:cs="Times New Roman"/>
                <w:sz w:val="24"/>
                <w:szCs w:val="24"/>
              </w:rPr>
              <w:t>Olimpiniam judėjimui skirtos veiklos.</w:t>
            </w:r>
          </w:p>
          <w:p w14:paraId="7E3B22EE" w14:textId="77777777" w:rsidR="007A233A" w:rsidRPr="0005142F" w:rsidRDefault="007A233A"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3. Trečiojo uždavinio – skatinti Mokyklos mokytojų, mokinių lyderystę, bendradarbiavimą su socialiniais partneriais – įgyvendinimui skirti renginiai:</w:t>
            </w:r>
          </w:p>
          <w:p w14:paraId="3DB7EE1C" w14:textId="77777777" w:rsidR="007A233A" w:rsidRPr="0005142F" w:rsidRDefault="007A233A"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 Mokinių dalyvavimas akcijose, iniciatyvose</w:t>
            </w:r>
            <w:r w:rsidR="004E70AB" w:rsidRPr="0005142F">
              <w:rPr>
                <w:rFonts w:ascii="Times New Roman" w:hAnsi="Times New Roman" w:cs="Times New Roman"/>
                <w:sz w:val="24"/>
                <w:szCs w:val="24"/>
              </w:rPr>
              <w:t xml:space="preserve"> kartu su socialiniais partneriais, mokinių tėveliais, savanoriais: edukacijos Zarasų viešojoje bibliotekoje bei Zarasų krašto muziejuje, karjeros dienų renginiai „Šok į tėvų klumpes“, Teatro savaitės renginiai Zarasų kultūros centre, edukacinės veiklos Zarasų profesinėje mokykloje, lankymasis tėvų darbovietėse.</w:t>
            </w:r>
          </w:p>
          <w:p w14:paraId="54368681" w14:textId="77777777" w:rsidR="00F6080B" w:rsidRPr="0005142F" w:rsidRDefault="004E70AB"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4. Ketvirtojo uždavinio – kurti palankų bendradarbiavimo su tėvais mikroklimatą, siekiant aktyvaus tėvų į(</w:t>
            </w:r>
            <w:proofErr w:type="spellStart"/>
            <w:r w:rsidRPr="0005142F">
              <w:rPr>
                <w:rFonts w:ascii="Times New Roman" w:hAnsi="Times New Roman" w:cs="Times New Roman"/>
                <w:sz w:val="24"/>
                <w:szCs w:val="24"/>
              </w:rPr>
              <w:t>si</w:t>
            </w:r>
            <w:proofErr w:type="spellEnd"/>
            <w:r w:rsidRPr="0005142F">
              <w:rPr>
                <w:rFonts w:ascii="Times New Roman" w:hAnsi="Times New Roman" w:cs="Times New Roman"/>
                <w:sz w:val="24"/>
                <w:szCs w:val="24"/>
              </w:rPr>
              <w:t>)traukimo į ugdymo procesą – įgyvendi</w:t>
            </w:r>
            <w:r w:rsidR="00F6080B" w:rsidRPr="0005142F">
              <w:rPr>
                <w:rFonts w:ascii="Times New Roman" w:hAnsi="Times New Roman" w:cs="Times New Roman"/>
                <w:sz w:val="24"/>
                <w:szCs w:val="24"/>
              </w:rPr>
              <w:t>nimui skirtos priemonės:</w:t>
            </w:r>
          </w:p>
          <w:p w14:paraId="4AD2F700" w14:textId="77777777" w:rsidR="004E70AB" w:rsidRPr="0005142F" w:rsidRDefault="00F6080B"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 xml:space="preserve"> - B</w:t>
            </w:r>
            <w:r w:rsidR="004E70AB" w:rsidRPr="0005142F">
              <w:rPr>
                <w:rFonts w:ascii="Times New Roman" w:hAnsi="Times New Roman" w:cs="Times New Roman"/>
                <w:sz w:val="24"/>
                <w:szCs w:val="24"/>
              </w:rPr>
              <w:t>uvo atsisakyta tėvelių lankymosi Mokykloje apribojimų</w:t>
            </w:r>
            <w:r w:rsidRPr="0005142F">
              <w:rPr>
                <w:rFonts w:ascii="Times New Roman" w:hAnsi="Times New Roman" w:cs="Times New Roman"/>
                <w:sz w:val="24"/>
                <w:szCs w:val="24"/>
              </w:rPr>
              <w:t>, organizuota atvirų durų diena būsimiems priešmokyklinukams ir pirmokams bei jų tėveliams, atnaujintos Mokyklos vidaus darbo tvarkos taisyklės bei mokinio taisyklių pažeidimo atveju teikiama pagalba.</w:t>
            </w:r>
          </w:p>
          <w:p w14:paraId="1A5AA9AC" w14:textId="77777777" w:rsidR="00F6080B" w:rsidRPr="0005142F" w:rsidRDefault="00F6080B" w:rsidP="0005142F">
            <w:pPr>
              <w:tabs>
                <w:tab w:val="left" w:pos="1290"/>
              </w:tabs>
              <w:ind w:firstLine="883"/>
              <w:jc w:val="both"/>
              <w:rPr>
                <w:rFonts w:ascii="Times New Roman" w:hAnsi="Times New Roman" w:cs="Times New Roman"/>
                <w:sz w:val="24"/>
                <w:szCs w:val="24"/>
              </w:rPr>
            </w:pPr>
            <w:r w:rsidRPr="0005142F">
              <w:rPr>
                <w:rFonts w:ascii="Times New Roman" w:hAnsi="Times New Roman" w:cs="Times New Roman"/>
                <w:sz w:val="24"/>
                <w:szCs w:val="24"/>
              </w:rPr>
              <w:t>- Tėvų lyderystė asmeninio mokinių augimo skatinimui: tėvelių vedamos sėkmės pamokos, išvykos į darbovietes, trišaliai pokalbiai, individualaus pagalbos ugdymuisi plano sudarymas, sėkmės kriterijų apsibrėžimas.</w:t>
            </w:r>
          </w:p>
          <w:p w14:paraId="232BE9D4" w14:textId="77777777" w:rsidR="00773EEF" w:rsidRPr="0005142F" w:rsidRDefault="00170551" w:rsidP="0005142F">
            <w:pPr>
              <w:tabs>
                <w:tab w:val="left" w:pos="1290"/>
              </w:tabs>
              <w:ind w:firstLine="883"/>
              <w:jc w:val="both"/>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 xml:space="preserve">Zarasų „Santarvės“ pradinės mokyklos Strateginio veiklos plano projekto, Veiklos plano, vadovo metų veiklos užduotys ir jų įgyvendinimas </w:t>
            </w:r>
            <w:r w:rsidR="008076DB" w:rsidRPr="0005142F">
              <w:rPr>
                <w:rFonts w:ascii="Times New Roman" w:eastAsia="Times New Roman" w:hAnsi="Times New Roman" w:cs="Times New Roman"/>
                <w:sz w:val="24"/>
                <w:szCs w:val="24"/>
              </w:rPr>
              <w:t>remiasi Mokyklos bendruomenėje sutartomis vertybėmis, vizija ir misija: pradinė mokykla, bendradarbiaujanti su šeima ir socialiniais partneriais, ugdanti priešmokyklinio ir pradinio amžiaus įvairių gebėjimų ir poreikių mokinius tolimesniam sėkmingam mokymuisi.</w:t>
            </w:r>
          </w:p>
        </w:tc>
      </w:tr>
    </w:tbl>
    <w:p w14:paraId="744E342A" w14:textId="77777777" w:rsidR="00773EEF" w:rsidRPr="0005142F" w:rsidRDefault="00773EEF" w:rsidP="0005142F">
      <w:pPr>
        <w:spacing w:after="0" w:line="240" w:lineRule="auto"/>
        <w:jc w:val="center"/>
        <w:rPr>
          <w:rFonts w:ascii="Times New Roman" w:eastAsia="Times New Roman" w:hAnsi="Times New Roman" w:cs="Times New Roman"/>
          <w:b/>
          <w:sz w:val="24"/>
          <w:szCs w:val="24"/>
        </w:rPr>
      </w:pPr>
    </w:p>
    <w:p w14:paraId="773433CE"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II SKYRIUS</w:t>
      </w:r>
    </w:p>
    <w:p w14:paraId="28B44C1D"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METŲ VEIKLOS UŽDUOTYS, REZULTATAI IR RODIKLIAI</w:t>
      </w:r>
    </w:p>
    <w:p w14:paraId="27D8CC21" w14:textId="77777777" w:rsidR="00441DE5" w:rsidRPr="0005142F" w:rsidRDefault="00441DE5" w:rsidP="0005142F">
      <w:pPr>
        <w:spacing w:after="0" w:line="240" w:lineRule="auto"/>
        <w:jc w:val="center"/>
        <w:rPr>
          <w:rFonts w:ascii="Times New Roman" w:eastAsia="Times New Roman" w:hAnsi="Times New Roman" w:cs="Times New Roman"/>
          <w:sz w:val="24"/>
          <w:szCs w:val="24"/>
        </w:rPr>
      </w:pPr>
    </w:p>
    <w:p w14:paraId="431BCE6D" w14:textId="77777777" w:rsidR="00441DE5" w:rsidRPr="0005142F" w:rsidRDefault="00E20AB4" w:rsidP="0005142F">
      <w:pPr>
        <w:numPr>
          <w:ilvl w:val="0"/>
          <w:numId w:val="1"/>
        </w:numPr>
        <w:pBdr>
          <w:top w:val="nil"/>
          <w:left w:val="nil"/>
          <w:bottom w:val="nil"/>
          <w:right w:val="nil"/>
          <w:between w:val="nil"/>
        </w:pBdr>
        <w:tabs>
          <w:tab w:val="left" w:pos="284"/>
        </w:tabs>
        <w:spacing w:after="0" w:line="240" w:lineRule="auto"/>
        <w:rPr>
          <w:rFonts w:ascii="Times New Roman" w:eastAsia="Times New Roman" w:hAnsi="Times New Roman" w:cs="Times New Roman"/>
          <w:b/>
          <w:color w:val="000000"/>
          <w:sz w:val="24"/>
          <w:szCs w:val="24"/>
        </w:rPr>
      </w:pPr>
      <w:r w:rsidRPr="0005142F">
        <w:rPr>
          <w:rFonts w:ascii="Times New Roman" w:eastAsia="Times New Roman" w:hAnsi="Times New Roman" w:cs="Times New Roman"/>
          <w:b/>
          <w:color w:val="000000"/>
          <w:sz w:val="24"/>
          <w:szCs w:val="24"/>
        </w:rPr>
        <w:t>Pagrindiniai praėjusių metų veiklos rezultatai</w:t>
      </w:r>
    </w:p>
    <w:tbl>
      <w:tblPr>
        <w:tblStyle w:val="a0"/>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3"/>
        <w:gridCol w:w="1857"/>
        <w:gridCol w:w="2460"/>
        <w:gridCol w:w="2927"/>
      </w:tblGrid>
      <w:tr w:rsidR="00441DE5" w:rsidRPr="0005142F" w14:paraId="2FE23A4B" w14:textId="77777777" w:rsidTr="007329E8">
        <w:trPr>
          <w:tblHeader/>
        </w:trPr>
        <w:tc>
          <w:tcPr>
            <w:tcW w:w="2343" w:type="dxa"/>
          </w:tcPr>
          <w:p w14:paraId="34D2DD65" w14:textId="77777777" w:rsidR="00441DE5" w:rsidRPr="0005142F" w:rsidRDefault="00E20AB4" w:rsidP="0005142F">
            <w:pPr>
              <w:tabs>
                <w:tab w:val="left" w:pos="284"/>
              </w:tabs>
              <w:jc w:val="center"/>
              <w:rPr>
                <w:rFonts w:ascii="Times New Roman" w:eastAsia="Times New Roman" w:hAnsi="Times New Roman" w:cs="Times New Roman"/>
              </w:rPr>
            </w:pPr>
            <w:r w:rsidRPr="0005142F">
              <w:rPr>
                <w:rFonts w:ascii="Times New Roman" w:eastAsia="Times New Roman" w:hAnsi="Times New Roman" w:cs="Times New Roman"/>
              </w:rPr>
              <w:t>Metų užduotys</w:t>
            </w:r>
          </w:p>
          <w:p w14:paraId="18842E01" w14:textId="77777777" w:rsidR="00441DE5" w:rsidRPr="0005142F" w:rsidRDefault="00E20AB4" w:rsidP="0005142F">
            <w:pPr>
              <w:tabs>
                <w:tab w:val="left" w:pos="284"/>
              </w:tabs>
              <w:jc w:val="center"/>
              <w:rPr>
                <w:rFonts w:ascii="Times New Roman" w:hAnsi="Times New Roman" w:cs="Times New Roman"/>
                <w:b/>
              </w:rPr>
            </w:pPr>
            <w:r w:rsidRPr="0005142F">
              <w:rPr>
                <w:rFonts w:ascii="Times New Roman" w:eastAsia="Times New Roman" w:hAnsi="Times New Roman" w:cs="Times New Roman"/>
              </w:rPr>
              <w:t>(toliau – užduotys)</w:t>
            </w:r>
          </w:p>
        </w:tc>
        <w:tc>
          <w:tcPr>
            <w:tcW w:w="1857" w:type="dxa"/>
          </w:tcPr>
          <w:p w14:paraId="21E5ACB0" w14:textId="77777777" w:rsidR="00441DE5" w:rsidRPr="0005142F" w:rsidRDefault="00E20AB4" w:rsidP="0005142F">
            <w:pPr>
              <w:tabs>
                <w:tab w:val="left" w:pos="284"/>
              </w:tabs>
              <w:jc w:val="center"/>
              <w:rPr>
                <w:rFonts w:ascii="Times New Roman" w:eastAsia="Times New Roman" w:hAnsi="Times New Roman" w:cs="Times New Roman"/>
              </w:rPr>
            </w:pPr>
            <w:r w:rsidRPr="0005142F">
              <w:rPr>
                <w:rFonts w:ascii="Times New Roman" w:eastAsia="Times New Roman" w:hAnsi="Times New Roman" w:cs="Times New Roman"/>
              </w:rPr>
              <w:t>Siektini rezultatai</w:t>
            </w:r>
          </w:p>
        </w:tc>
        <w:tc>
          <w:tcPr>
            <w:tcW w:w="2460" w:type="dxa"/>
          </w:tcPr>
          <w:p w14:paraId="4A927796" w14:textId="187DDC5D" w:rsidR="00441DE5" w:rsidRPr="0005142F" w:rsidRDefault="00E20AB4" w:rsidP="0005142F">
            <w:pPr>
              <w:tabs>
                <w:tab w:val="left" w:pos="284"/>
              </w:tabs>
              <w:jc w:val="center"/>
              <w:rPr>
                <w:rFonts w:ascii="Times New Roman" w:eastAsia="Times New Roman" w:hAnsi="Times New Roman" w:cs="Times New Roman"/>
              </w:rPr>
            </w:pPr>
            <w:r w:rsidRPr="0005142F">
              <w:rPr>
                <w:rFonts w:ascii="Times New Roman" w:eastAsia="Times New Roman" w:hAnsi="Times New Roman" w:cs="Times New Roman"/>
              </w:rPr>
              <w:t>Rezultatų vertinimo rodikliai</w:t>
            </w:r>
            <w:r w:rsidR="007329E8" w:rsidRPr="0005142F">
              <w:rPr>
                <w:rFonts w:ascii="Times New Roman" w:eastAsia="Times New Roman" w:hAnsi="Times New Roman" w:cs="Times New Roman"/>
              </w:rPr>
              <w:t xml:space="preserve"> </w:t>
            </w:r>
            <w:r w:rsidRPr="0005142F">
              <w:rPr>
                <w:rFonts w:ascii="Times New Roman" w:eastAsia="Times New Roman" w:hAnsi="Times New Roman" w:cs="Times New Roman"/>
              </w:rPr>
              <w:t>(kuriais vadovaujantis vertinama, ar nustatytos užduotys įvykdytos)</w:t>
            </w:r>
          </w:p>
        </w:tc>
        <w:tc>
          <w:tcPr>
            <w:tcW w:w="2927" w:type="dxa"/>
          </w:tcPr>
          <w:p w14:paraId="7002A0DD" w14:textId="77777777" w:rsidR="00441DE5" w:rsidRPr="0005142F" w:rsidRDefault="00E20AB4" w:rsidP="0005142F">
            <w:pPr>
              <w:tabs>
                <w:tab w:val="left" w:pos="284"/>
              </w:tabs>
              <w:jc w:val="center"/>
              <w:rPr>
                <w:rFonts w:ascii="Times New Roman" w:eastAsia="Times New Roman" w:hAnsi="Times New Roman" w:cs="Times New Roman"/>
              </w:rPr>
            </w:pPr>
            <w:r w:rsidRPr="0005142F">
              <w:rPr>
                <w:rFonts w:ascii="Times New Roman" w:eastAsia="Times New Roman" w:hAnsi="Times New Roman" w:cs="Times New Roman"/>
              </w:rPr>
              <w:t>Pasiekti rezultatai ir jų rodikliai</w:t>
            </w:r>
          </w:p>
        </w:tc>
      </w:tr>
      <w:tr w:rsidR="00441DE5" w:rsidRPr="0005142F" w14:paraId="51180C99" w14:textId="77777777" w:rsidTr="007329E8">
        <w:tc>
          <w:tcPr>
            <w:tcW w:w="2343" w:type="dxa"/>
          </w:tcPr>
          <w:p w14:paraId="14E31A67" w14:textId="77777777" w:rsidR="00441DE5" w:rsidRPr="0005142F" w:rsidRDefault="00DD2738" w:rsidP="0005142F">
            <w:pPr>
              <w:pStyle w:val="Sraopastraipa"/>
              <w:numPr>
                <w:ilvl w:val="1"/>
                <w:numId w:val="4"/>
              </w:numPr>
              <w:tabs>
                <w:tab w:val="left" w:pos="389"/>
              </w:tabs>
              <w:ind w:left="0" w:hanging="37"/>
              <w:rPr>
                <w:sz w:val="22"/>
                <w:szCs w:val="22"/>
              </w:rPr>
            </w:pPr>
            <w:r w:rsidRPr="0005142F">
              <w:rPr>
                <w:sz w:val="22"/>
                <w:szCs w:val="22"/>
              </w:rPr>
              <w:t>Užtikrinti efektyvų mokyklos valdymą.</w:t>
            </w:r>
          </w:p>
          <w:p w14:paraId="67789C03" w14:textId="77777777" w:rsidR="00441DE5" w:rsidRPr="0005142F" w:rsidRDefault="00441DE5" w:rsidP="0005142F">
            <w:pPr>
              <w:rPr>
                <w:rFonts w:ascii="Times New Roman" w:eastAsia="Times New Roman" w:hAnsi="Times New Roman" w:cs="Times New Roman"/>
              </w:rPr>
            </w:pPr>
          </w:p>
        </w:tc>
        <w:tc>
          <w:tcPr>
            <w:tcW w:w="1857" w:type="dxa"/>
          </w:tcPr>
          <w:p w14:paraId="1905FA94" w14:textId="77777777" w:rsidR="00441DE5" w:rsidRPr="0005142F" w:rsidRDefault="00DD2738" w:rsidP="0005142F">
            <w:pPr>
              <w:rPr>
                <w:rFonts w:ascii="Times New Roman" w:eastAsia="Times New Roman" w:hAnsi="Times New Roman" w:cs="Times New Roman"/>
              </w:rPr>
            </w:pPr>
            <w:r w:rsidRPr="0005142F">
              <w:rPr>
                <w:rFonts w:ascii="Times New Roman" w:eastAsia="Times New Roman" w:hAnsi="Times New Roman" w:cs="Times New Roman"/>
              </w:rPr>
              <w:t>1.1.1. Mokyklos veiklą reglamentuojantys dokumentai atitinka galiojančius teisės aktus.</w:t>
            </w:r>
          </w:p>
        </w:tc>
        <w:tc>
          <w:tcPr>
            <w:tcW w:w="2460" w:type="dxa"/>
          </w:tcPr>
          <w:p w14:paraId="3DEBCF56" w14:textId="2F7B9388" w:rsidR="00B932A7" w:rsidRPr="0005142F" w:rsidRDefault="00DD2738"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1.1.1.1. Atlikta mokyklos strateginio plano analizė bei parengtas 2023-2025 m. strateginio veiklos plano projektas.</w:t>
            </w:r>
          </w:p>
          <w:p w14:paraId="1A7DECB6" w14:textId="77777777" w:rsidR="00B932A7" w:rsidRPr="0005142F" w:rsidRDefault="00B932A7"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1.1.1.2. Parengtas ir patvirtintas mokyklos lygmens ugdymo kokybės stebėsenos tvarkos aprašas ir rodikliai.</w:t>
            </w:r>
          </w:p>
          <w:p w14:paraId="6BEECD1E" w14:textId="77777777" w:rsidR="00B932A7" w:rsidRPr="0005142F" w:rsidRDefault="00B932A7" w:rsidP="0005142F">
            <w:pPr>
              <w:pBdr>
                <w:top w:val="nil"/>
                <w:left w:val="nil"/>
                <w:bottom w:val="nil"/>
                <w:right w:val="nil"/>
                <w:between w:val="nil"/>
              </w:pBdr>
              <w:rPr>
                <w:rFonts w:ascii="Times New Roman" w:eastAsia="Times New Roman" w:hAnsi="Times New Roman" w:cs="Times New Roman"/>
                <w:color w:val="000000"/>
              </w:rPr>
            </w:pPr>
          </w:p>
          <w:p w14:paraId="433FF148" w14:textId="77777777" w:rsidR="007745B5" w:rsidRPr="0005142F" w:rsidRDefault="007745B5" w:rsidP="0005142F">
            <w:pPr>
              <w:pBdr>
                <w:top w:val="nil"/>
                <w:left w:val="nil"/>
                <w:bottom w:val="nil"/>
                <w:right w:val="nil"/>
                <w:between w:val="nil"/>
              </w:pBdr>
              <w:rPr>
                <w:rFonts w:ascii="Times New Roman" w:eastAsia="Times New Roman" w:hAnsi="Times New Roman" w:cs="Times New Roman"/>
                <w:color w:val="000000"/>
              </w:rPr>
            </w:pPr>
          </w:p>
          <w:p w14:paraId="07183AE4" w14:textId="77777777" w:rsidR="007745B5" w:rsidRPr="0005142F" w:rsidRDefault="007745B5" w:rsidP="0005142F">
            <w:pPr>
              <w:pBdr>
                <w:top w:val="nil"/>
                <w:left w:val="nil"/>
                <w:bottom w:val="nil"/>
                <w:right w:val="nil"/>
                <w:between w:val="nil"/>
              </w:pBdr>
              <w:rPr>
                <w:rFonts w:ascii="Times New Roman" w:eastAsia="Times New Roman" w:hAnsi="Times New Roman" w:cs="Times New Roman"/>
                <w:color w:val="000000"/>
              </w:rPr>
            </w:pPr>
          </w:p>
          <w:p w14:paraId="298EE1A8" w14:textId="77777777" w:rsidR="007745B5" w:rsidRPr="0005142F" w:rsidRDefault="007745B5" w:rsidP="0005142F">
            <w:pPr>
              <w:pBdr>
                <w:top w:val="nil"/>
                <w:left w:val="nil"/>
                <w:bottom w:val="nil"/>
                <w:right w:val="nil"/>
                <w:between w:val="nil"/>
              </w:pBdr>
              <w:rPr>
                <w:rFonts w:ascii="Times New Roman" w:eastAsia="Times New Roman" w:hAnsi="Times New Roman" w:cs="Times New Roman"/>
                <w:color w:val="000000"/>
              </w:rPr>
            </w:pPr>
          </w:p>
          <w:p w14:paraId="6973C358" w14:textId="77777777" w:rsidR="00B932A7" w:rsidRPr="0005142F" w:rsidRDefault="00B932A7"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1.1.1.3. Įgyvendintos kontroliuojančių ir priežiūrą vykdančių institucijų rekomendacijos.</w:t>
            </w:r>
          </w:p>
          <w:p w14:paraId="1919F497" w14:textId="77777777" w:rsidR="00B932A7" w:rsidRPr="0005142F" w:rsidRDefault="00B932A7" w:rsidP="0005142F">
            <w:pPr>
              <w:pBdr>
                <w:top w:val="nil"/>
                <w:left w:val="nil"/>
                <w:bottom w:val="nil"/>
                <w:right w:val="nil"/>
                <w:between w:val="nil"/>
              </w:pBdr>
              <w:rPr>
                <w:rFonts w:ascii="Times New Roman" w:eastAsia="Times New Roman" w:hAnsi="Times New Roman" w:cs="Times New Roman"/>
                <w:color w:val="000000"/>
              </w:rPr>
            </w:pPr>
          </w:p>
          <w:p w14:paraId="13C914BB" w14:textId="77777777" w:rsidR="00B932A7" w:rsidRPr="0005142F" w:rsidRDefault="00B932A7" w:rsidP="0005142F">
            <w:pPr>
              <w:pBdr>
                <w:top w:val="nil"/>
                <w:left w:val="nil"/>
                <w:bottom w:val="nil"/>
                <w:right w:val="nil"/>
                <w:between w:val="nil"/>
              </w:pBdr>
              <w:rPr>
                <w:rFonts w:ascii="Times New Roman" w:eastAsia="Times New Roman" w:hAnsi="Times New Roman" w:cs="Times New Roman"/>
                <w:color w:val="000000"/>
              </w:rPr>
            </w:pPr>
          </w:p>
          <w:p w14:paraId="242D158A" w14:textId="77777777" w:rsidR="00441DE5" w:rsidRPr="0005142F" w:rsidRDefault="00441DE5" w:rsidP="0005142F">
            <w:pPr>
              <w:pBdr>
                <w:top w:val="nil"/>
                <w:left w:val="nil"/>
                <w:bottom w:val="nil"/>
                <w:right w:val="nil"/>
                <w:between w:val="nil"/>
              </w:pBdr>
              <w:rPr>
                <w:rFonts w:ascii="Times New Roman" w:eastAsia="Times New Roman" w:hAnsi="Times New Roman" w:cs="Times New Roman"/>
                <w:color w:val="000000"/>
              </w:rPr>
            </w:pPr>
          </w:p>
          <w:p w14:paraId="70A00D2C"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47263A1C"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20901805"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52F6351B"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4A603CFA"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6910196F"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29ACB6A1"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61E70944"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775B5A2E"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p w14:paraId="069F86CF" w14:textId="77777777" w:rsidR="00973A0C" w:rsidRPr="0005142F" w:rsidRDefault="00973A0C" w:rsidP="0005142F">
            <w:pPr>
              <w:pBdr>
                <w:top w:val="nil"/>
                <w:left w:val="nil"/>
                <w:bottom w:val="nil"/>
                <w:right w:val="nil"/>
                <w:between w:val="nil"/>
              </w:pBdr>
              <w:rPr>
                <w:rFonts w:ascii="Times New Roman" w:eastAsia="Times New Roman" w:hAnsi="Times New Roman" w:cs="Times New Roman"/>
                <w:color w:val="000000"/>
              </w:rPr>
            </w:pPr>
          </w:p>
        </w:tc>
        <w:tc>
          <w:tcPr>
            <w:tcW w:w="2927" w:type="dxa"/>
            <w:tcBorders>
              <w:bottom w:val="single" w:sz="4" w:space="0" w:color="auto"/>
            </w:tcBorders>
          </w:tcPr>
          <w:p w14:paraId="68FFDE1B" w14:textId="32D7A7A4" w:rsidR="00B932A7" w:rsidRPr="0005142F" w:rsidRDefault="00F460E6" w:rsidP="0005142F">
            <w:pPr>
              <w:rPr>
                <w:rFonts w:ascii="Times New Roman" w:eastAsia="Times New Roman" w:hAnsi="Times New Roman" w:cs="Times New Roman"/>
              </w:rPr>
            </w:pPr>
            <w:r w:rsidRPr="0005142F">
              <w:rPr>
                <w:rFonts w:ascii="Times New Roman" w:eastAsia="Times New Roman" w:hAnsi="Times New Roman" w:cs="Times New Roman"/>
              </w:rPr>
              <w:lastRenderedPageBreak/>
              <w:t>1.1.1.1.1. 2023-02-14 Mo</w:t>
            </w:r>
            <w:r w:rsidR="00B932A7" w:rsidRPr="0005142F">
              <w:rPr>
                <w:rFonts w:ascii="Times New Roman" w:eastAsia="Times New Roman" w:hAnsi="Times New Roman" w:cs="Times New Roman"/>
              </w:rPr>
              <w:t xml:space="preserve">kytojų tarybos </w:t>
            </w:r>
            <w:r w:rsidRPr="0005142F">
              <w:rPr>
                <w:rFonts w:ascii="Times New Roman" w:eastAsia="Times New Roman" w:hAnsi="Times New Roman" w:cs="Times New Roman"/>
              </w:rPr>
              <w:t>išplėstiniame posėdyje aptartos strateginės mokyklos veiklos kryptys, numatomi darbai, galimi iššūkiai.</w:t>
            </w:r>
          </w:p>
          <w:p w14:paraId="3AF8A294" w14:textId="77777777" w:rsidR="00F460E6"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1.1.1.2.1</w:t>
            </w:r>
            <w:r w:rsidR="00F460E6" w:rsidRPr="0005142F">
              <w:rPr>
                <w:rFonts w:ascii="Times New Roman" w:eastAsia="Times New Roman" w:hAnsi="Times New Roman" w:cs="Times New Roman"/>
              </w:rPr>
              <w:t xml:space="preserve">. </w:t>
            </w:r>
            <w:r w:rsidR="00973A0C" w:rsidRPr="0005142F">
              <w:rPr>
                <w:rFonts w:ascii="Times New Roman" w:eastAsia="Times New Roman" w:hAnsi="Times New Roman" w:cs="Times New Roman"/>
              </w:rPr>
              <w:t xml:space="preserve">2023-04-12 </w:t>
            </w:r>
            <w:proofErr w:type="spellStart"/>
            <w:r w:rsidR="00973A0C" w:rsidRPr="0005142F">
              <w:rPr>
                <w:rFonts w:ascii="Times New Roman" w:eastAsia="Times New Roman" w:hAnsi="Times New Roman" w:cs="Times New Roman"/>
              </w:rPr>
              <w:t>Direkcinio</w:t>
            </w:r>
            <w:proofErr w:type="spellEnd"/>
            <w:r w:rsidR="00973A0C" w:rsidRPr="0005142F">
              <w:rPr>
                <w:rFonts w:ascii="Times New Roman" w:eastAsia="Times New Roman" w:hAnsi="Times New Roman" w:cs="Times New Roman"/>
              </w:rPr>
              <w:t xml:space="preserve"> pasitarimo metu aptarti metų veiklos įsivertinamojo pokalbio kriterijai.</w:t>
            </w:r>
            <w:r w:rsidR="00B932A7" w:rsidRPr="0005142F">
              <w:rPr>
                <w:rFonts w:ascii="Times New Roman" w:eastAsia="Times New Roman" w:hAnsi="Times New Roman" w:cs="Times New Roman"/>
              </w:rPr>
              <w:t xml:space="preserve"> </w:t>
            </w:r>
          </w:p>
          <w:p w14:paraId="611852C0" w14:textId="16471340" w:rsidR="006A69E8" w:rsidRPr="0005142F" w:rsidRDefault="00AB1CAE" w:rsidP="0005142F">
            <w:pPr>
              <w:rPr>
                <w:rFonts w:ascii="Times New Roman" w:eastAsia="Times New Roman" w:hAnsi="Times New Roman" w:cs="Times New Roman"/>
              </w:rPr>
            </w:pPr>
            <w:r w:rsidRPr="0005142F">
              <w:rPr>
                <w:rFonts w:ascii="Times New Roman" w:eastAsia="Times New Roman" w:hAnsi="Times New Roman" w:cs="Times New Roman"/>
              </w:rPr>
              <w:t>1.1.1.2.2. Susitarta dėl mokyklos VGK</w:t>
            </w:r>
            <w:r w:rsidR="007745B5" w:rsidRPr="0005142F">
              <w:rPr>
                <w:rFonts w:ascii="Times New Roman" w:eastAsia="Times New Roman" w:hAnsi="Times New Roman" w:cs="Times New Roman"/>
              </w:rPr>
              <w:t xml:space="preserve"> veiklos koncepcijos bei neformaliojo vaikų švietimo poreikio ir prieinamumo.</w:t>
            </w:r>
          </w:p>
          <w:p w14:paraId="7D2B83F6" w14:textId="77777777" w:rsidR="00D71AB8"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1.1.1.3.1</w:t>
            </w:r>
            <w:r w:rsidR="00D71AB8" w:rsidRPr="0005142F">
              <w:rPr>
                <w:rFonts w:ascii="Times New Roman" w:eastAsia="Times New Roman" w:hAnsi="Times New Roman" w:cs="Times New Roman"/>
              </w:rPr>
              <w:t xml:space="preserve">. 2023-10-10 Bendradarbiavimo valandos pasitarime priimtas </w:t>
            </w:r>
            <w:r w:rsidR="00B50E49" w:rsidRPr="0005142F">
              <w:rPr>
                <w:rFonts w:ascii="Times New Roman" w:eastAsia="Times New Roman" w:hAnsi="Times New Roman" w:cs="Times New Roman"/>
              </w:rPr>
              <w:t>reagavimo į neti</w:t>
            </w:r>
            <w:r w:rsidR="004C39D8" w:rsidRPr="0005142F">
              <w:rPr>
                <w:rFonts w:ascii="Times New Roman" w:eastAsia="Times New Roman" w:hAnsi="Times New Roman" w:cs="Times New Roman"/>
              </w:rPr>
              <w:t>nkamą mokinių elgesį algoritmas:</w:t>
            </w:r>
          </w:p>
          <w:p w14:paraId="09726A02"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lastRenderedPageBreak/>
              <w:t>- Atnaujintos mokyklos vidaus darbo tvarkos taisyklės;</w:t>
            </w:r>
          </w:p>
          <w:p w14:paraId="0559891A"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Darbuotojų veiksmai smurtinio įvykio metu;</w:t>
            </w:r>
          </w:p>
          <w:p w14:paraId="56ED4AAA"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Smurtinio elgesio fiksavimo forma;</w:t>
            </w:r>
          </w:p>
          <w:p w14:paraId="685639A4"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Patyčių atvejų registravimo žurnalas;</w:t>
            </w:r>
          </w:p>
          <w:p w14:paraId="4EEE3945"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Vieningos mokinio taisyklės;</w:t>
            </w:r>
          </w:p>
          <w:p w14:paraId="2417ED1A"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Mokinio elgesio vertinimas ir įsivertinimas;</w:t>
            </w:r>
          </w:p>
          <w:p w14:paraId="44EFBA8A" w14:textId="77777777" w:rsidR="00B50E49"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t>- Mokinio taisyklių pažeidimo atvejais teikiama pagalba.</w:t>
            </w:r>
          </w:p>
          <w:p w14:paraId="3BD40D89" w14:textId="77777777" w:rsidR="00441DE5" w:rsidRPr="0005142F" w:rsidRDefault="007745B5" w:rsidP="0005142F">
            <w:pPr>
              <w:rPr>
                <w:rFonts w:ascii="Times New Roman" w:eastAsia="Times New Roman" w:hAnsi="Times New Roman" w:cs="Times New Roman"/>
              </w:rPr>
            </w:pPr>
            <w:r w:rsidRPr="0005142F">
              <w:rPr>
                <w:rFonts w:ascii="Times New Roman" w:eastAsia="Times New Roman" w:hAnsi="Times New Roman" w:cs="Times New Roman"/>
              </w:rPr>
              <w:t xml:space="preserve">1.1.1.3.2. Išklausyti seminarai apie vidaus kontrolės politiką bei </w:t>
            </w:r>
            <w:proofErr w:type="spellStart"/>
            <w:r w:rsidRPr="0005142F">
              <w:rPr>
                <w:rFonts w:ascii="Times New Roman" w:eastAsia="Times New Roman" w:hAnsi="Times New Roman" w:cs="Times New Roman"/>
              </w:rPr>
              <w:t>mobingą</w:t>
            </w:r>
            <w:proofErr w:type="spellEnd"/>
            <w:r w:rsidRPr="0005142F">
              <w:rPr>
                <w:rFonts w:ascii="Times New Roman" w:eastAsia="Times New Roman" w:hAnsi="Times New Roman" w:cs="Times New Roman"/>
              </w:rPr>
              <w:t xml:space="preserve"> švietimo įstaigoje.</w:t>
            </w:r>
          </w:p>
        </w:tc>
      </w:tr>
      <w:tr w:rsidR="00441DE5" w:rsidRPr="0005142F" w14:paraId="44F33149" w14:textId="77777777" w:rsidTr="007329E8">
        <w:trPr>
          <w:trHeight w:val="1430"/>
        </w:trPr>
        <w:tc>
          <w:tcPr>
            <w:tcW w:w="2343" w:type="dxa"/>
          </w:tcPr>
          <w:p w14:paraId="22A81C88" w14:textId="77777777" w:rsidR="00441DE5" w:rsidRPr="0005142F" w:rsidRDefault="00B50E49" w:rsidP="0005142F">
            <w:pPr>
              <w:pStyle w:val="Sraopastraipa"/>
              <w:numPr>
                <w:ilvl w:val="1"/>
                <w:numId w:val="4"/>
              </w:numPr>
              <w:pBdr>
                <w:top w:val="nil"/>
                <w:left w:val="nil"/>
                <w:bottom w:val="nil"/>
                <w:right w:val="nil"/>
                <w:between w:val="nil"/>
              </w:pBdr>
              <w:tabs>
                <w:tab w:val="left" w:pos="531"/>
              </w:tabs>
              <w:ind w:left="0" w:firstLine="0"/>
              <w:rPr>
                <w:sz w:val="22"/>
                <w:szCs w:val="22"/>
              </w:rPr>
            </w:pPr>
            <w:r w:rsidRPr="0005142F">
              <w:rPr>
                <w:sz w:val="22"/>
                <w:szCs w:val="22"/>
              </w:rPr>
              <w:lastRenderedPageBreak/>
              <w:t>Gerinti ugdymo kokybę.</w:t>
            </w:r>
          </w:p>
          <w:p w14:paraId="265B43CE"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6450AB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1B97A0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38C47E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7B004A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6B00F87"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B508E1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C68500A"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8D36C3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1EC73D9"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724FFD6"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1776A7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D3C3A2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A8F219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0076AC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798297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37C680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6B047F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3C66E2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E7CC5A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3B8732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627BD26"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D9023F0"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DBF6C7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3B075D0"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3A44D9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142111E"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E9795A0"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853D9F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3DEA7F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FDE552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F76338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4A2B06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055753E"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97FBCF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48129DE"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A30173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1F6A21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DB45C57"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B473A3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6921EA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EB0085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23C2F7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9F4F357"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5284306"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4A015A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C6C2ED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D4CDEC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90AF30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41AF82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9AE3C5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C4CD4F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A92733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F5A4E3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67729A3"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48518A6"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10F684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71F5830"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886E35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9CD038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90E553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5E74D9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599297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FD8CB97"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B07486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17099F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7D0565A"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E8D938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862BF20"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F4AF0D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90717A4"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022C1D4"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0728DE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5BB8181"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5642BD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EF2F29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951144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6847D1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3C031F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F49198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2646F2A"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209570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B5D81CA"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D48E3BA"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05509AC"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960E0AE"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4983AD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F163CD2"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32821A7"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59FC39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6D1F02A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9B553C6"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1C5BB90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5D73E08"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2D737A9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233E4B4"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5BD9970B"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4584700A" w14:textId="77777777" w:rsidR="006C0E82" w:rsidRPr="0005142F" w:rsidRDefault="006C0E82" w:rsidP="0005142F">
            <w:pPr>
              <w:pBdr>
                <w:top w:val="nil"/>
                <w:left w:val="nil"/>
                <w:bottom w:val="nil"/>
                <w:right w:val="nil"/>
                <w:between w:val="nil"/>
              </w:pBdr>
              <w:rPr>
                <w:rFonts w:ascii="Times New Roman" w:hAnsi="Times New Roman" w:cs="Times New Roman"/>
                <w:color w:val="000000"/>
              </w:rPr>
            </w:pPr>
          </w:p>
          <w:p w14:paraId="04CB10D2" w14:textId="77777777" w:rsidR="006C0E82" w:rsidRPr="0005142F" w:rsidRDefault="006C0E82" w:rsidP="0005142F">
            <w:pPr>
              <w:pBdr>
                <w:top w:val="nil"/>
                <w:left w:val="nil"/>
                <w:bottom w:val="nil"/>
                <w:right w:val="nil"/>
                <w:between w:val="nil"/>
              </w:pBdr>
              <w:rPr>
                <w:rFonts w:ascii="Times New Roman" w:hAnsi="Times New Roman" w:cs="Times New Roman"/>
                <w:color w:val="000000"/>
              </w:rPr>
            </w:pPr>
          </w:p>
          <w:p w14:paraId="7D50EBF4" w14:textId="77777777" w:rsidR="006C0E82" w:rsidRPr="0005142F" w:rsidRDefault="006C0E82" w:rsidP="0005142F">
            <w:pPr>
              <w:pBdr>
                <w:top w:val="nil"/>
                <w:left w:val="nil"/>
                <w:bottom w:val="nil"/>
                <w:right w:val="nil"/>
                <w:between w:val="nil"/>
              </w:pBdr>
              <w:rPr>
                <w:rFonts w:ascii="Times New Roman" w:hAnsi="Times New Roman" w:cs="Times New Roman"/>
                <w:color w:val="000000"/>
              </w:rPr>
            </w:pPr>
          </w:p>
          <w:p w14:paraId="2478DB2A" w14:textId="77777777" w:rsidR="006C0E82" w:rsidRPr="0005142F" w:rsidRDefault="006C0E82" w:rsidP="0005142F">
            <w:pPr>
              <w:pBdr>
                <w:top w:val="nil"/>
                <w:left w:val="nil"/>
                <w:bottom w:val="nil"/>
                <w:right w:val="nil"/>
                <w:between w:val="nil"/>
              </w:pBdr>
              <w:rPr>
                <w:rFonts w:ascii="Times New Roman" w:hAnsi="Times New Roman" w:cs="Times New Roman"/>
                <w:color w:val="000000"/>
              </w:rPr>
            </w:pPr>
          </w:p>
          <w:p w14:paraId="4B7CA6E9" w14:textId="77777777" w:rsidR="006C0E82" w:rsidRPr="0005142F" w:rsidRDefault="006C0E82" w:rsidP="0005142F">
            <w:pPr>
              <w:pBdr>
                <w:top w:val="nil"/>
                <w:left w:val="nil"/>
                <w:bottom w:val="nil"/>
                <w:right w:val="nil"/>
                <w:between w:val="nil"/>
              </w:pBdr>
              <w:rPr>
                <w:rFonts w:ascii="Times New Roman" w:hAnsi="Times New Roman" w:cs="Times New Roman"/>
                <w:color w:val="000000"/>
              </w:rPr>
            </w:pPr>
          </w:p>
          <w:p w14:paraId="081C0B85"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36F29CBF"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7977C7FD" w14:textId="77777777" w:rsidR="00755FED" w:rsidRPr="0005142F" w:rsidRDefault="00755FED" w:rsidP="0005142F">
            <w:pPr>
              <w:pBdr>
                <w:top w:val="nil"/>
                <w:left w:val="nil"/>
                <w:bottom w:val="nil"/>
                <w:right w:val="nil"/>
                <w:between w:val="nil"/>
              </w:pBdr>
              <w:rPr>
                <w:rFonts w:ascii="Times New Roman" w:hAnsi="Times New Roman" w:cs="Times New Roman"/>
                <w:color w:val="000000"/>
              </w:rPr>
            </w:pPr>
          </w:p>
          <w:p w14:paraId="034023BC" w14:textId="77777777" w:rsidR="00FF532E" w:rsidRPr="0005142F" w:rsidRDefault="00755FED" w:rsidP="0005142F">
            <w:pPr>
              <w:pStyle w:val="Sraopastraipa"/>
              <w:numPr>
                <w:ilvl w:val="1"/>
                <w:numId w:val="4"/>
              </w:numPr>
              <w:pBdr>
                <w:top w:val="nil"/>
                <w:left w:val="nil"/>
                <w:bottom w:val="nil"/>
                <w:right w:val="nil"/>
                <w:between w:val="nil"/>
              </w:pBdr>
              <w:tabs>
                <w:tab w:val="left" w:pos="389"/>
                <w:tab w:val="left" w:pos="1098"/>
              </w:tabs>
              <w:ind w:left="0" w:firstLine="0"/>
              <w:rPr>
                <w:color w:val="000000"/>
                <w:sz w:val="22"/>
                <w:szCs w:val="22"/>
              </w:rPr>
            </w:pPr>
            <w:r w:rsidRPr="0005142F">
              <w:rPr>
                <w:color w:val="000000"/>
                <w:sz w:val="22"/>
                <w:szCs w:val="22"/>
              </w:rPr>
              <w:t xml:space="preserve">Pasirengti atnaujinto ugdymo turinio </w:t>
            </w:r>
            <w:r w:rsidR="00FF532E" w:rsidRPr="0005142F">
              <w:rPr>
                <w:color w:val="000000"/>
                <w:sz w:val="22"/>
                <w:szCs w:val="22"/>
              </w:rPr>
              <w:t>įgyvendinimui.</w:t>
            </w:r>
          </w:p>
          <w:p w14:paraId="4EA78949"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C4A92E3"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23F1BF05"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C39F145"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25E99E5D"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E6D1567"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9DACC11"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29D34BC5"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2A0E82C2"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9BB1D2E"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6A5B12E0"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42EFF8D0"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B290A73"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40828ACF"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6B140768"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7A6D034F"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4324E882"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79F891F9"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5004F9FD"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69F7348D"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4BA7F6AA"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05AEB1C0"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9E5CBFF"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FCFC6C9"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0109DC00"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72498A58"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0A4D4178"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50D53C09"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F6CFBE4"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3080C68"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56D0BC8F"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20DE9E6E"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770ABB1"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587774F3"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79CE6B56"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7EF8B301"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25F83BCE"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F1B0CDA"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0BC8D7D2"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30C57D9"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7B930163"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51A91FD6"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60372BBB"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F95A0B7"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6A436904"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720A4CE"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7A5F5151"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5BF9281"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1641EEE"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49034F8D"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1F0FABD1" w14:textId="77777777" w:rsidR="00FF532E" w:rsidRPr="0005142F" w:rsidRDefault="00FF532E" w:rsidP="0005142F">
            <w:pPr>
              <w:pStyle w:val="Sraopastraipa"/>
              <w:pBdr>
                <w:top w:val="nil"/>
                <w:left w:val="nil"/>
                <w:bottom w:val="nil"/>
                <w:right w:val="nil"/>
                <w:between w:val="nil"/>
              </w:pBdr>
              <w:ind w:left="1080" w:hanging="1080"/>
              <w:rPr>
                <w:color w:val="000000"/>
                <w:sz w:val="22"/>
                <w:szCs w:val="22"/>
              </w:rPr>
            </w:pPr>
          </w:p>
          <w:p w14:paraId="373F315D" w14:textId="77777777" w:rsidR="00FF532E" w:rsidRPr="0005142F" w:rsidRDefault="00FF532E" w:rsidP="0005142F">
            <w:pPr>
              <w:pStyle w:val="Sraopastraipa"/>
              <w:pBdr>
                <w:top w:val="nil"/>
                <w:left w:val="nil"/>
                <w:bottom w:val="nil"/>
                <w:right w:val="nil"/>
                <w:between w:val="nil"/>
              </w:pBdr>
              <w:ind w:left="0"/>
              <w:rPr>
                <w:color w:val="000000"/>
                <w:sz w:val="22"/>
                <w:szCs w:val="22"/>
              </w:rPr>
            </w:pPr>
          </w:p>
          <w:p w14:paraId="0E559EB8" w14:textId="77777777" w:rsidR="00FF532E" w:rsidRPr="0005142F" w:rsidRDefault="00FF532E" w:rsidP="0005142F">
            <w:pPr>
              <w:pBdr>
                <w:top w:val="nil"/>
                <w:left w:val="nil"/>
                <w:bottom w:val="nil"/>
                <w:right w:val="nil"/>
                <w:between w:val="nil"/>
              </w:pBdr>
              <w:rPr>
                <w:rFonts w:ascii="Times New Roman" w:eastAsia="Times New Roman" w:hAnsi="Times New Roman" w:cs="Times New Roman"/>
                <w:color w:val="000000"/>
              </w:rPr>
            </w:pPr>
          </w:p>
          <w:p w14:paraId="05B6BBD5" w14:textId="77777777" w:rsidR="006A69E8" w:rsidRPr="0005142F" w:rsidRDefault="006A69E8" w:rsidP="0005142F">
            <w:pPr>
              <w:pBdr>
                <w:top w:val="nil"/>
                <w:left w:val="nil"/>
                <w:bottom w:val="nil"/>
                <w:right w:val="nil"/>
                <w:between w:val="nil"/>
              </w:pBdr>
              <w:rPr>
                <w:rFonts w:ascii="Times New Roman" w:eastAsia="Times New Roman" w:hAnsi="Times New Roman" w:cs="Times New Roman"/>
                <w:color w:val="000000"/>
              </w:rPr>
            </w:pPr>
          </w:p>
          <w:p w14:paraId="2DC67137" w14:textId="77777777" w:rsidR="00FF532E" w:rsidRPr="0005142F" w:rsidRDefault="00FF532E" w:rsidP="0005142F">
            <w:pPr>
              <w:pBdr>
                <w:top w:val="nil"/>
                <w:left w:val="nil"/>
                <w:bottom w:val="nil"/>
                <w:right w:val="nil"/>
                <w:between w:val="nil"/>
              </w:pBdr>
              <w:rPr>
                <w:rFonts w:ascii="Times New Roman" w:eastAsia="Times New Roman" w:hAnsi="Times New Roman" w:cs="Times New Roman"/>
                <w:color w:val="000000"/>
              </w:rPr>
            </w:pPr>
          </w:p>
          <w:p w14:paraId="30F22425" w14:textId="77777777" w:rsidR="00FF532E" w:rsidRPr="0005142F" w:rsidRDefault="00FF532E" w:rsidP="0005142F">
            <w:pPr>
              <w:pBdr>
                <w:top w:val="nil"/>
                <w:left w:val="nil"/>
                <w:bottom w:val="nil"/>
                <w:right w:val="nil"/>
                <w:between w:val="nil"/>
              </w:pBdr>
              <w:rPr>
                <w:rFonts w:ascii="Times New Roman" w:hAnsi="Times New Roman" w:cs="Times New Roman"/>
                <w:color w:val="000000"/>
              </w:rPr>
            </w:pPr>
            <w:r w:rsidRPr="0005142F">
              <w:rPr>
                <w:rFonts w:ascii="Times New Roman" w:eastAsia="Times New Roman" w:hAnsi="Times New Roman" w:cs="Times New Roman"/>
                <w:color w:val="000000"/>
              </w:rPr>
              <w:t>1.4. Ieškoti galimybių ugdymo(</w:t>
            </w:r>
            <w:proofErr w:type="spellStart"/>
            <w:r w:rsidRPr="0005142F">
              <w:rPr>
                <w:rFonts w:ascii="Times New Roman" w:eastAsia="Times New Roman" w:hAnsi="Times New Roman" w:cs="Times New Roman"/>
                <w:color w:val="000000"/>
              </w:rPr>
              <w:t>si</w:t>
            </w:r>
            <w:proofErr w:type="spellEnd"/>
            <w:r w:rsidRPr="0005142F">
              <w:rPr>
                <w:rFonts w:ascii="Times New Roman" w:eastAsia="Times New Roman" w:hAnsi="Times New Roman" w:cs="Times New Roman"/>
                <w:color w:val="000000"/>
              </w:rPr>
              <w:t>) sąlygų gerinimui, dalyvaujant Savivaldybės teikiamų švietimo projektų (programų) veikloje („Tūkstantmečio mokyklų“ programoje, regioniniuose projektuose ir kt.).</w:t>
            </w:r>
          </w:p>
        </w:tc>
        <w:tc>
          <w:tcPr>
            <w:tcW w:w="1857" w:type="dxa"/>
          </w:tcPr>
          <w:p w14:paraId="54617F20" w14:textId="77777777" w:rsidR="00441DE5" w:rsidRPr="0005142F" w:rsidRDefault="00B50E49" w:rsidP="0005142F">
            <w:pPr>
              <w:rPr>
                <w:rFonts w:ascii="Times New Roman" w:eastAsia="Times New Roman" w:hAnsi="Times New Roman" w:cs="Times New Roman"/>
              </w:rPr>
            </w:pPr>
            <w:r w:rsidRPr="0005142F">
              <w:rPr>
                <w:rFonts w:ascii="Times New Roman" w:eastAsia="Times New Roman" w:hAnsi="Times New Roman" w:cs="Times New Roman"/>
              </w:rPr>
              <w:lastRenderedPageBreak/>
              <w:t xml:space="preserve">1.2.1. </w:t>
            </w:r>
            <w:r w:rsidR="00A23EBA" w:rsidRPr="0005142F">
              <w:rPr>
                <w:rFonts w:ascii="Times New Roman" w:eastAsia="Times New Roman" w:hAnsi="Times New Roman" w:cs="Times New Roman"/>
              </w:rPr>
              <w:t>Susitarta dėl mokinių individualių pasiekimų ir pažangos stebėjimo rodiklių.</w:t>
            </w:r>
          </w:p>
          <w:p w14:paraId="3B56C6BE" w14:textId="77777777" w:rsidR="002C7D39" w:rsidRPr="0005142F" w:rsidRDefault="002C7D39" w:rsidP="0005142F">
            <w:pPr>
              <w:rPr>
                <w:rFonts w:ascii="Times New Roman" w:eastAsia="Times New Roman" w:hAnsi="Times New Roman" w:cs="Times New Roman"/>
              </w:rPr>
            </w:pPr>
          </w:p>
          <w:p w14:paraId="0B1331E1" w14:textId="77777777" w:rsidR="002C7D39" w:rsidRPr="0005142F" w:rsidRDefault="002C7D39" w:rsidP="0005142F">
            <w:pPr>
              <w:rPr>
                <w:rFonts w:ascii="Times New Roman" w:eastAsia="Times New Roman" w:hAnsi="Times New Roman" w:cs="Times New Roman"/>
              </w:rPr>
            </w:pPr>
          </w:p>
          <w:p w14:paraId="7A6D49D2" w14:textId="77777777" w:rsidR="002C7D39" w:rsidRPr="0005142F" w:rsidRDefault="002C7D39" w:rsidP="0005142F">
            <w:pPr>
              <w:rPr>
                <w:rFonts w:ascii="Times New Roman" w:eastAsia="Times New Roman" w:hAnsi="Times New Roman" w:cs="Times New Roman"/>
              </w:rPr>
            </w:pPr>
          </w:p>
          <w:p w14:paraId="4DB5E943" w14:textId="77777777" w:rsidR="002C7D39" w:rsidRPr="0005142F" w:rsidRDefault="002C7D39" w:rsidP="0005142F">
            <w:pPr>
              <w:rPr>
                <w:rFonts w:ascii="Times New Roman" w:eastAsia="Times New Roman" w:hAnsi="Times New Roman" w:cs="Times New Roman"/>
              </w:rPr>
            </w:pPr>
          </w:p>
          <w:p w14:paraId="56C27F70" w14:textId="77777777" w:rsidR="002C7D39" w:rsidRPr="0005142F" w:rsidRDefault="002C7D39" w:rsidP="0005142F">
            <w:pPr>
              <w:rPr>
                <w:rFonts w:ascii="Times New Roman" w:eastAsia="Times New Roman" w:hAnsi="Times New Roman" w:cs="Times New Roman"/>
              </w:rPr>
            </w:pPr>
          </w:p>
          <w:p w14:paraId="7E9FCC31" w14:textId="77777777" w:rsidR="002C7D39" w:rsidRPr="0005142F" w:rsidRDefault="002C7D39" w:rsidP="0005142F">
            <w:pPr>
              <w:rPr>
                <w:rFonts w:ascii="Times New Roman" w:eastAsia="Times New Roman" w:hAnsi="Times New Roman" w:cs="Times New Roman"/>
              </w:rPr>
            </w:pPr>
          </w:p>
          <w:p w14:paraId="53697234" w14:textId="77777777" w:rsidR="002C7D39" w:rsidRPr="0005142F" w:rsidRDefault="002C7D39" w:rsidP="0005142F">
            <w:pPr>
              <w:rPr>
                <w:rFonts w:ascii="Times New Roman" w:eastAsia="Times New Roman" w:hAnsi="Times New Roman" w:cs="Times New Roman"/>
              </w:rPr>
            </w:pPr>
          </w:p>
          <w:p w14:paraId="0F4F1F38" w14:textId="77777777" w:rsidR="002C7D39" w:rsidRPr="0005142F" w:rsidRDefault="002C7D39" w:rsidP="0005142F">
            <w:pPr>
              <w:rPr>
                <w:rFonts w:ascii="Times New Roman" w:eastAsia="Times New Roman" w:hAnsi="Times New Roman" w:cs="Times New Roman"/>
              </w:rPr>
            </w:pPr>
          </w:p>
          <w:p w14:paraId="696D5127" w14:textId="77777777" w:rsidR="002C7D39" w:rsidRPr="0005142F" w:rsidRDefault="002C7D39" w:rsidP="0005142F">
            <w:pPr>
              <w:rPr>
                <w:rFonts w:ascii="Times New Roman" w:eastAsia="Times New Roman" w:hAnsi="Times New Roman" w:cs="Times New Roman"/>
              </w:rPr>
            </w:pPr>
          </w:p>
          <w:p w14:paraId="21CF2CA5" w14:textId="77777777" w:rsidR="002C7D39" w:rsidRPr="0005142F" w:rsidRDefault="002C7D39" w:rsidP="0005142F">
            <w:pPr>
              <w:rPr>
                <w:rFonts w:ascii="Times New Roman" w:eastAsia="Times New Roman" w:hAnsi="Times New Roman" w:cs="Times New Roman"/>
              </w:rPr>
            </w:pPr>
          </w:p>
          <w:p w14:paraId="23F089DD" w14:textId="77777777" w:rsidR="002C7D39" w:rsidRPr="0005142F" w:rsidRDefault="002C7D39" w:rsidP="0005142F">
            <w:pPr>
              <w:rPr>
                <w:rFonts w:ascii="Times New Roman" w:eastAsia="Times New Roman" w:hAnsi="Times New Roman" w:cs="Times New Roman"/>
              </w:rPr>
            </w:pPr>
            <w:r w:rsidRPr="0005142F">
              <w:rPr>
                <w:rFonts w:ascii="Times New Roman" w:eastAsia="Times New Roman" w:hAnsi="Times New Roman" w:cs="Times New Roman"/>
              </w:rPr>
              <w:t>1.2.2. Diegiami integruoto ugdymo principai.</w:t>
            </w:r>
          </w:p>
          <w:p w14:paraId="5DE5A78B" w14:textId="77777777" w:rsidR="0067452C" w:rsidRPr="0005142F" w:rsidRDefault="0067452C" w:rsidP="0005142F">
            <w:pPr>
              <w:rPr>
                <w:rFonts w:ascii="Times New Roman" w:eastAsia="Times New Roman" w:hAnsi="Times New Roman" w:cs="Times New Roman"/>
              </w:rPr>
            </w:pPr>
          </w:p>
          <w:p w14:paraId="4E596B8B" w14:textId="77777777" w:rsidR="0067452C" w:rsidRPr="0005142F" w:rsidRDefault="0067452C" w:rsidP="0005142F">
            <w:pPr>
              <w:rPr>
                <w:rFonts w:ascii="Times New Roman" w:eastAsia="Times New Roman" w:hAnsi="Times New Roman" w:cs="Times New Roman"/>
              </w:rPr>
            </w:pPr>
          </w:p>
          <w:p w14:paraId="577F8A7D" w14:textId="77777777" w:rsidR="0067452C" w:rsidRPr="0005142F" w:rsidRDefault="0067452C" w:rsidP="0005142F">
            <w:pPr>
              <w:rPr>
                <w:rFonts w:ascii="Times New Roman" w:eastAsia="Times New Roman" w:hAnsi="Times New Roman" w:cs="Times New Roman"/>
              </w:rPr>
            </w:pPr>
          </w:p>
          <w:p w14:paraId="52F0B2D4" w14:textId="77777777" w:rsidR="005C7E73" w:rsidRPr="0005142F" w:rsidRDefault="005C7E73" w:rsidP="0005142F">
            <w:pPr>
              <w:rPr>
                <w:rFonts w:ascii="Times New Roman" w:eastAsia="Times New Roman" w:hAnsi="Times New Roman" w:cs="Times New Roman"/>
              </w:rPr>
            </w:pPr>
          </w:p>
          <w:p w14:paraId="77094B8D" w14:textId="77777777" w:rsidR="005C7E73" w:rsidRPr="0005142F" w:rsidRDefault="005C7E73" w:rsidP="0005142F">
            <w:pPr>
              <w:rPr>
                <w:rFonts w:ascii="Times New Roman" w:eastAsia="Times New Roman" w:hAnsi="Times New Roman" w:cs="Times New Roman"/>
              </w:rPr>
            </w:pPr>
          </w:p>
          <w:p w14:paraId="3AA44693" w14:textId="77777777" w:rsidR="005C7E73" w:rsidRPr="0005142F" w:rsidRDefault="005C7E73" w:rsidP="0005142F">
            <w:pPr>
              <w:rPr>
                <w:rFonts w:ascii="Times New Roman" w:eastAsia="Times New Roman" w:hAnsi="Times New Roman" w:cs="Times New Roman"/>
              </w:rPr>
            </w:pPr>
          </w:p>
          <w:p w14:paraId="4B345409" w14:textId="77777777" w:rsidR="005C7E73" w:rsidRPr="0005142F" w:rsidRDefault="005C7E73" w:rsidP="0005142F">
            <w:pPr>
              <w:rPr>
                <w:rFonts w:ascii="Times New Roman" w:eastAsia="Times New Roman" w:hAnsi="Times New Roman" w:cs="Times New Roman"/>
              </w:rPr>
            </w:pPr>
          </w:p>
          <w:p w14:paraId="3188C6EB" w14:textId="77777777" w:rsidR="005C7E73" w:rsidRPr="0005142F" w:rsidRDefault="005C7E73" w:rsidP="0005142F">
            <w:pPr>
              <w:rPr>
                <w:rFonts w:ascii="Times New Roman" w:eastAsia="Times New Roman" w:hAnsi="Times New Roman" w:cs="Times New Roman"/>
              </w:rPr>
            </w:pPr>
          </w:p>
          <w:p w14:paraId="6744038E" w14:textId="77777777" w:rsidR="005C7E73" w:rsidRPr="0005142F" w:rsidRDefault="005C7E73" w:rsidP="0005142F">
            <w:pPr>
              <w:rPr>
                <w:rFonts w:ascii="Times New Roman" w:eastAsia="Times New Roman" w:hAnsi="Times New Roman" w:cs="Times New Roman"/>
              </w:rPr>
            </w:pPr>
          </w:p>
          <w:p w14:paraId="374944CA" w14:textId="77777777" w:rsidR="005C7E73" w:rsidRPr="0005142F" w:rsidRDefault="005C7E73" w:rsidP="0005142F">
            <w:pPr>
              <w:rPr>
                <w:rFonts w:ascii="Times New Roman" w:eastAsia="Times New Roman" w:hAnsi="Times New Roman" w:cs="Times New Roman"/>
              </w:rPr>
            </w:pPr>
          </w:p>
          <w:p w14:paraId="10E0C9EF" w14:textId="77777777" w:rsidR="005C7E73" w:rsidRPr="0005142F" w:rsidRDefault="005C7E73" w:rsidP="0005142F">
            <w:pPr>
              <w:rPr>
                <w:rFonts w:ascii="Times New Roman" w:eastAsia="Times New Roman" w:hAnsi="Times New Roman" w:cs="Times New Roman"/>
              </w:rPr>
            </w:pPr>
          </w:p>
          <w:p w14:paraId="1AAF936B" w14:textId="77777777" w:rsidR="005C7E73" w:rsidRPr="0005142F" w:rsidRDefault="005C7E73" w:rsidP="0005142F">
            <w:pPr>
              <w:rPr>
                <w:rFonts w:ascii="Times New Roman" w:eastAsia="Times New Roman" w:hAnsi="Times New Roman" w:cs="Times New Roman"/>
              </w:rPr>
            </w:pPr>
          </w:p>
          <w:p w14:paraId="5CB72F2F" w14:textId="77777777" w:rsidR="005C7E73" w:rsidRPr="0005142F" w:rsidRDefault="005C7E73" w:rsidP="0005142F">
            <w:pPr>
              <w:rPr>
                <w:rFonts w:ascii="Times New Roman" w:eastAsia="Times New Roman" w:hAnsi="Times New Roman" w:cs="Times New Roman"/>
              </w:rPr>
            </w:pPr>
          </w:p>
          <w:p w14:paraId="7A9A0A91" w14:textId="77777777" w:rsidR="005C7E73" w:rsidRPr="0005142F" w:rsidRDefault="005C7E73" w:rsidP="0005142F">
            <w:pPr>
              <w:rPr>
                <w:rFonts w:ascii="Times New Roman" w:eastAsia="Times New Roman" w:hAnsi="Times New Roman" w:cs="Times New Roman"/>
              </w:rPr>
            </w:pPr>
          </w:p>
          <w:p w14:paraId="02945D7B" w14:textId="77777777" w:rsidR="005C7E73" w:rsidRPr="0005142F" w:rsidRDefault="005C7E73" w:rsidP="0005142F">
            <w:pPr>
              <w:rPr>
                <w:rFonts w:ascii="Times New Roman" w:eastAsia="Times New Roman" w:hAnsi="Times New Roman" w:cs="Times New Roman"/>
              </w:rPr>
            </w:pPr>
          </w:p>
          <w:p w14:paraId="10D2F474" w14:textId="77777777" w:rsidR="005C7E73" w:rsidRPr="0005142F" w:rsidRDefault="005C7E73" w:rsidP="0005142F">
            <w:pPr>
              <w:rPr>
                <w:rFonts w:ascii="Times New Roman" w:eastAsia="Times New Roman" w:hAnsi="Times New Roman" w:cs="Times New Roman"/>
              </w:rPr>
            </w:pPr>
          </w:p>
          <w:p w14:paraId="07F8C589" w14:textId="77777777" w:rsidR="005C7E73" w:rsidRPr="0005142F" w:rsidRDefault="005C7E73" w:rsidP="0005142F">
            <w:pPr>
              <w:rPr>
                <w:rFonts w:ascii="Times New Roman" w:eastAsia="Times New Roman" w:hAnsi="Times New Roman" w:cs="Times New Roman"/>
              </w:rPr>
            </w:pPr>
          </w:p>
          <w:p w14:paraId="6DBED682" w14:textId="77777777" w:rsidR="005C7E73" w:rsidRPr="0005142F" w:rsidRDefault="005C7E73" w:rsidP="0005142F">
            <w:pPr>
              <w:rPr>
                <w:rFonts w:ascii="Times New Roman" w:eastAsia="Times New Roman" w:hAnsi="Times New Roman" w:cs="Times New Roman"/>
              </w:rPr>
            </w:pPr>
          </w:p>
          <w:p w14:paraId="4D382CD7" w14:textId="77777777" w:rsidR="005C7E73" w:rsidRPr="0005142F" w:rsidRDefault="005C7E73" w:rsidP="0005142F">
            <w:pPr>
              <w:rPr>
                <w:rFonts w:ascii="Times New Roman" w:eastAsia="Times New Roman" w:hAnsi="Times New Roman" w:cs="Times New Roman"/>
              </w:rPr>
            </w:pPr>
          </w:p>
          <w:p w14:paraId="7F1D186E" w14:textId="77777777" w:rsidR="005C7E73" w:rsidRPr="0005142F" w:rsidRDefault="005C7E73" w:rsidP="0005142F">
            <w:pPr>
              <w:rPr>
                <w:rFonts w:ascii="Times New Roman" w:eastAsia="Times New Roman" w:hAnsi="Times New Roman" w:cs="Times New Roman"/>
              </w:rPr>
            </w:pPr>
          </w:p>
          <w:p w14:paraId="1A3F3C7C" w14:textId="77777777" w:rsidR="005C7E73" w:rsidRPr="0005142F" w:rsidRDefault="005C7E73" w:rsidP="0005142F">
            <w:pPr>
              <w:rPr>
                <w:rFonts w:ascii="Times New Roman" w:eastAsia="Times New Roman" w:hAnsi="Times New Roman" w:cs="Times New Roman"/>
              </w:rPr>
            </w:pPr>
          </w:p>
          <w:p w14:paraId="070012BA" w14:textId="77777777" w:rsidR="005C7E73" w:rsidRPr="0005142F" w:rsidRDefault="005C7E73" w:rsidP="0005142F">
            <w:pPr>
              <w:rPr>
                <w:rFonts w:ascii="Times New Roman" w:eastAsia="Times New Roman" w:hAnsi="Times New Roman" w:cs="Times New Roman"/>
              </w:rPr>
            </w:pPr>
          </w:p>
          <w:p w14:paraId="28DB2D75" w14:textId="77777777" w:rsidR="005C7E73" w:rsidRPr="0005142F" w:rsidRDefault="005C7E73" w:rsidP="0005142F">
            <w:pPr>
              <w:rPr>
                <w:rFonts w:ascii="Times New Roman" w:eastAsia="Times New Roman" w:hAnsi="Times New Roman" w:cs="Times New Roman"/>
              </w:rPr>
            </w:pPr>
          </w:p>
          <w:p w14:paraId="7B6BAAB5" w14:textId="77777777" w:rsidR="005C7E73" w:rsidRPr="0005142F" w:rsidRDefault="005C7E73" w:rsidP="0005142F">
            <w:pPr>
              <w:rPr>
                <w:rFonts w:ascii="Times New Roman" w:eastAsia="Times New Roman" w:hAnsi="Times New Roman" w:cs="Times New Roman"/>
              </w:rPr>
            </w:pPr>
          </w:p>
          <w:p w14:paraId="6C80CD59" w14:textId="77777777" w:rsidR="005C7E73" w:rsidRPr="0005142F" w:rsidRDefault="005C7E73" w:rsidP="0005142F">
            <w:pPr>
              <w:rPr>
                <w:rFonts w:ascii="Times New Roman" w:eastAsia="Times New Roman" w:hAnsi="Times New Roman" w:cs="Times New Roman"/>
              </w:rPr>
            </w:pPr>
          </w:p>
          <w:p w14:paraId="2452C93E" w14:textId="77777777" w:rsidR="005C7E73" w:rsidRPr="0005142F" w:rsidRDefault="005C7E73" w:rsidP="0005142F">
            <w:pPr>
              <w:rPr>
                <w:rFonts w:ascii="Times New Roman" w:eastAsia="Times New Roman" w:hAnsi="Times New Roman" w:cs="Times New Roman"/>
              </w:rPr>
            </w:pPr>
          </w:p>
          <w:p w14:paraId="16FF1762" w14:textId="77777777" w:rsidR="005C7E73" w:rsidRPr="0005142F" w:rsidRDefault="005C7E73" w:rsidP="0005142F">
            <w:pPr>
              <w:rPr>
                <w:rFonts w:ascii="Times New Roman" w:eastAsia="Times New Roman" w:hAnsi="Times New Roman" w:cs="Times New Roman"/>
              </w:rPr>
            </w:pPr>
          </w:p>
          <w:p w14:paraId="5330C57F" w14:textId="77777777" w:rsidR="005C7E73" w:rsidRPr="0005142F" w:rsidRDefault="005C7E73" w:rsidP="0005142F">
            <w:pPr>
              <w:rPr>
                <w:rFonts w:ascii="Times New Roman" w:eastAsia="Times New Roman" w:hAnsi="Times New Roman" w:cs="Times New Roman"/>
              </w:rPr>
            </w:pPr>
          </w:p>
          <w:p w14:paraId="11156A23" w14:textId="77777777" w:rsidR="005C7E73" w:rsidRPr="0005142F" w:rsidRDefault="005C7E73" w:rsidP="0005142F">
            <w:pPr>
              <w:rPr>
                <w:rFonts w:ascii="Times New Roman" w:eastAsia="Times New Roman" w:hAnsi="Times New Roman" w:cs="Times New Roman"/>
              </w:rPr>
            </w:pPr>
          </w:p>
          <w:p w14:paraId="7D9581C0" w14:textId="77777777" w:rsidR="005C7E73" w:rsidRPr="0005142F" w:rsidRDefault="005C7E73" w:rsidP="0005142F">
            <w:pPr>
              <w:rPr>
                <w:rFonts w:ascii="Times New Roman" w:eastAsia="Times New Roman" w:hAnsi="Times New Roman" w:cs="Times New Roman"/>
              </w:rPr>
            </w:pPr>
          </w:p>
          <w:p w14:paraId="6B9F9610" w14:textId="77777777" w:rsidR="005C7E73" w:rsidRPr="0005142F" w:rsidRDefault="005C7E73" w:rsidP="0005142F">
            <w:pPr>
              <w:rPr>
                <w:rFonts w:ascii="Times New Roman" w:eastAsia="Times New Roman" w:hAnsi="Times New Roman" w:cs="Times New Roman"/>
              </w:rPr>
            </w:pPr>
          </w:p>
          <w:p w14:paraId="644CD2A1" w14:textId="77777777" w:rsidR="005C7E73" w:rsidRPr="0005142F" w:rsidRDefault="005C7E73" w:rsidP="0005142F">
            <w:pPr>
              <w:rPr>
                <w:rFonts w:ascii="Times New Roman" w:eastAsia="Times New Roman" w:hAnsi="Times New Roman" w:cs="Times New Roman"/>
              </w:rPr>
            </w:pPr>
          </w:p>
          <w:p w14:paraId="72395D33" w14:textId="77777777" w:rsidR="005C7E73" w:rsidRPr="0005142F" w:rsidRDefault="005C7E73" w:rsidP="0005142F">
            <w:pPr>
              <w:rPr>
                <w:rFonts w:ascii="Times New Roman" w:eastAsia="Times New Roman" w:hAnsi="Times New Roman" w:cs="Times New Roman"/>
              </w:rPr>
            </w:pPr>
          </w:p>
          <w:p w14:paraId="1DB97141" w14:textId="77777777" w:rsidR="005C7E73" w:rsidRPr="0005142F" w:rsidRDefault="005C7E73" w:rsidP="0005142F">
            <w:pPr>
              <w:rPr>
                <w:rFonts w:ascii="Times New Roman" w:eastAsia="Times New Roman" w:hAnsi="Times New Roman" w:cs="Times New Roman"/>
              </w:rPr>
            </w:pPr>
          </w:p>
          <w:p w14:paraId="6E3A8AAD" w14:textId="77777777" w:rsidR="005C7E73" w:rsidRPr="0005142F" w:rsidRDefault="005C7E73" w:rsidP="0005142F">
            <w:pPr>
              <w:rPr>
                <w:rFonts w:ascii="Times New Roman" w:eastAsia="Times New Roman" w:hAnsi="Times New Roman" w:cs="Times New Roman"/>
              </w:rPr>
            </w:pPr>
          </w:p>
          <w:p w14:paraId="56E6F44D" w14:textId="77777777" w:rsidR="005C7E73" w:rsidRPr="0005142F" w:rsidRDefault="005C7E73" w:rsidP="0005142F">
            <w:pPr>
              <w:rPr>
                <w:rFonts w:ascii="Times New Roman" w:eastAsia="Times New Roman" w:hAnsi="Times New Roman" w:cs="Times New Roman"/>
              </w:rPr>
            </w:pPr>
          </w:p>
          <w:p w14:paraId="753705B6" w14:textId="77777777" w:rsidR="005C7E73" w:rsidRPr="0005142F" w:rsidRDefault="005C7E73" w:rsidP="0005142F">
            <w:pPr>
              <w:rPr>
                <w:rFonts w:ascii="Times New Roman" w:eastAsia="Times New Roman" w:hAnsi="Times New Roman" w:cs="Times New Roman"/>
              </w:rPr>
            </w:pPr>
          </w:p>
          <w:p w14:paraId="5AE30BDB" w14:textId="77777777" w:rsidR="003E67F1" w:rsidRPr="0005142F" w:rsidRDefault="003E67F1" w:rsidP="0005142F">
            <w:pPr>
              <w:rPr>
                <w:rFonts w:ascii="Times New Roman" w:eastAsia="Times New Roman" w:hAnsi="Times New Roman" w:cs="Times New Roman"/>
              </w:rPr>
            </w:pPr>
          </w:p>
          <w:p w14:paraId="534AAA66" w14:textId="77777777" w:rsidR="005C7E73" w:rsidRPr="0005142F" w:rsidRDefault="005C7E73" w:rsidP="0005142F">
            <w:pPr>
              <w:rPr>
                <w:rFonts w:ascii="Times New Roman" w:eastAsia="Times New Roman" w:hAnsi="Times New Roman" w:cs="Times New Roman"/>
              </w:rPr>
            </w:pPr>
          </w:p>
          <w:p w14:paraId="7277DCB9" w14:textId="77777777" w:rsidR="005C7E73" w:rsidRPr="0005142F" w:rsidRDefault="005C7E73" w:rsidP="0005142F">
            <w:pPr>
              <w:rPr>
                <w:rFonts w:ascii="Times New Roman" w:eastAsia="Times New Roman" w:hAnsi="Times New Roman" w:cs="Times New Roman"/>
              </w:rPr>
            </w:pPr>
          </w:p>
          <w:p w14:paraId="7B5BA4F5" w14:textId="77777777" w:rsidR="00A61B06" w:rsidRPr="0005142F" w:rsidRDefault="00A61B06" w:rsidP="0005142F">
            <w:pPr>
              <w:rPr>
                <w:rFonts w:ascii="Times New Roman" w:eastAsia="Times New Roman" w:hAnsi="Times New Roman" w:cs="Times New Roman"/>
              </w:rPr>
            </w:pPr>
          </w:p>
          <w:p w14:paraId="05D43FAC" w14:textId="77777777" w:rsidR="00A61B06" w:rsidRPr="0005142F" w:rsidRDefault="00A61B06" w:rsidP="0005142F">
            <w:pPr>
              <w:rPr>
                <w:rFonts w:ascii="Times New Roman" w:eastAsia="Times New Roman" w:hAnsi="Times New Roman" w:cs="Times New Roman"/>
              </w:rPr>
            </w:pPr>
          </w:p>
          <w:p w14:paraId="3921464D" w14:textId="77777777" w:rsidR="005C7E73" w:rsidRPr="0005142F" w:rsidRDefault="005C7E73" w:rsidP="0005142F">
            <w:pPr>
              <w:rPr>
                <w:rFonts w:ascii="Times New Roman" w:eastAsia="Times New Roman" w:hAnsi="Times New Roman" w:cs="Times New Roman"/>
              </w:rPr>
            </w:pPr>
          </w:p>
          <w:p w14:paraId="4C92C96B" w14:textId="77777777" w:rsidR="005C7E73" w:rsidRPr="0005142F" w:rsidRDefault="005C7E73" w:rsidP="0005142F">
            <w:pPr>
              <w:rPr>
                <w:rFonts w:ascii="Times New Roman" w:eastAsia="Times New Roman" w:hAnsi="Times New Roman" w:cs="Times New Roman"/>
              </w:rPr>
            </w:pPr>
          </w:p>
          <w:p w14:paraId="3645F8B8" w14:textId="77777777" w:rsidR="005C7E73" w:rsidRPr="0005142F" w:rsidRDefault="005C7E73" w:rsidP="0005142F">
            <w:pPr>
              <w:rPr>
                <w:rFonts w:ascii="Times New Roman" w:eastAsia="Times New Roman" w:hAnsi="Times New Roman" w:cs="Times New Roman"/>
              </w:rPr>
            </w:pPr>
            <w:r w:rsidRPr="0005142F">
              <w:rPr>
                <w:rFonts w:ascii="Times New Roman" w:eastAsia="Times New Roman" w:hAnsi="Times New Roman" w:cs="Times New Roman"/>
              </w:rPr>
              <w:t>1.2.3. Atnaujintos ir ugdymui pritaikytos edukacinės aplinkos.</w:t>
            </w:r>
          </w:p>
          <w:p w14:paraId="3563856F" w14:textId="77777777" w:rsidR="00755FED" w:rsidRPr="0005142F" w:rsidRDefault="00755FED" w:rsidP="0005142F">
            <w:pPr>
              <w:rPr>
                <w:rFonts w:ascii="Times New Roman" w:eastAsia="Times New Roman" w:hAnsi="Times New Roman" w:cs="Times New Roman"/>
              </w:rPr>
            </w:pPr>
          </w:p>
          <w:p w14:paraId="4602BDF4" w14:textId="77777777" w:rsidR="00755FED" w:rsidRPr="0005142F" w:rsidRDefault="00755FED" w:rsidP="0005142F">
            <w:pPr>
              <w:rPr>
                <w:rFonts w:ascii="Times New Roman" w:eastAsia="Times New Roman" w:hAnsi="Times New Roman" w:cs="Times New Roman"/>
              </w:rPr>
            </w:pPr>
          </w:p>
          <w:p w14:paraId="723E102E" w14:textId="77777777" w:rsidR="00755FED" w:rsidRPr="0005142F" w:rsidRDefault="00755FED" w:rsidP="0005142F">
            <w:pPr>
              <w:rPr>
                <w:rFonts w:ascii="Times New Roman" w:eastAsia="Times New Roman" w:hAnsi="Times New Roman" w:cs="Times New Roman"/>
              </w:rPr>
            </w:pPr>
          </w:p>
          <w:p w14:paraId="51FFAD0C" w14:textId="77777777" w:rsidR="00755FED" w:rsidRPr="0005142F" w:rsidRDefault="00755FED" w:rsidP="0005142F">
            <w:pPr>
              <w:rPr>
                <w:rFonts w:ascii="Times New Roman" w:eastAsia="Times New Roman" w:hAnsi="Times New Roman" w:cs="Times New Roman"/>
              </w:rPr>
            </w:pPr>
          </w:p>
          <w:p w14:paraId="589E7468" w14:textId="77777777" w:rsidR="00755FED" w:rsidRPr="0005142F" w:rsidRDefault="00755FED" w:rsidP="0005142F">
            <w:pPr>
              <w:rPr>
                <w:rFonts w:ascii="Times New Roman" w:eastAsia="Times New Roman" w:hAnsi="Times New Roman" w:cs="Times New Roman"/>
              </w:rPr>
            </w:pPr>
          </w:p>
          <w:p w14:paraId="51E4ABD2" w14:textId="77777777" w:rsidR="00755FED" w:rsidRPr="0005142F" w:rsidRDefault="00755FED" w:rsidP="0005142F">
            <w:pPr>
              <w:rPr>
                <w:rFonts w:ascii="Times New Roman" w:eastAsia="Times New Roman" w:hAnsi="Times New Roman" w:cs="Times New Roman"/>
              </w:rPr>
            </w:pPr>
          </w:p>
          <w:p w14:paraId="4CA082A9" w14:textId="77777777" w:rsidR="00755FED" w:rsidRPr="0005142F" w:rsidRDefault="00755FED" w:rsidP="0005142F">
            <w:pPr>
              <w:rPr>
                <w:rFonts w:ascii="Times New Roman" w:eastAsia="Times New Roman" w:hAnsi="Times New Roman" w:cs="Times New Roman"/>
              </w:rPr>
            </w:pPr>
          </w:p>
          <w:p w14:paraId="44C17266" w14:textId="77777777" w:rsidR="00755FED" w:rsidRPr="0005142F" w:rsidRDefault="00755FED" w:rsidP="0005142F">
            <w:pPr>
              <w:rPr>
                <w:rFonts w:ascii="Times New Roman" w:eastAsia="Times New Roman" w:hAnsi="Times New Roman" w:cs="Times New Roman"/>
              </w:rPr>
            </w:pPr>
          </w:p>
          <w:p w14:paraId="4C4E8733" w14:textId="77777777" w:rsidR="00755FED" w:rsidRPr="0005142F" w:rsidRDefault="00755FED" w:rsidP="0005142F">
            <w:pPr>
              <w:rPr>
                <w:rFonts w:ascii="Times New Roman" w:eastAsia="Times New Roman" w:hAnsi="Times New Roman" w:cs="Times New Roman"/>
              </w:rPr>
            </w:pPr>
          </w:p>
          <w:p w14:paraId="7BA588B0" w14:textId="77777777" w:rsidR="00755FED" w:rsidRPr="0005142F" w:rsidRDefault="00755FED" w:rsidP="0005142F">
            <w:pPr>
              <w:rPr>
                <w:rFonts w:ascii="Times New Roman" w:eastAsia="Times New Roman" w:hAnsi="Times New Roman" w:cs="Times New Roman"/>
              </w:rPr>
            </w:pPr>
          </w:p>
          <w:p w14:paraId="1879CDFD" w14:textId="77777777" w:rsidR="00755FED" w:rsidRPr="0005142F" w:rsidRDefault="00755FED" w:rsidP="0005142F">
            <w:pPr>
              <w:rPr>
                <w:rFonts w:ascii="Times New Roman" w:eastAsia="Times New Roman" w:hAnsi="Times New Roman" w:cs="Times New Roman"/>
              </w:rPr>
            </w:pPr>
          </w:p>
          <w:p w14:paraId="13E014BE" w14:textId="77777777" w:rsidR="00755FED" w:rsidRPr="0005142F" w:rsidRDefault="00755FED" w:rsidP="0005142F">
            <w:pPr>
              <w:rPr>
                <w:rFonts w:ascii="Times New Roman" w:eastAsia="Times New Roman" w:hAnsi="Times New Roman" w:cs="Times New Roman"/>
              </w:rPr>
            </w:pPr>
          </w:p>
          <w:p w14:paraId="1688687C" w14:textId="77777777" w:rsidR="00755FED" w:rsidRPr="0005142F" w:rsidRDefault="00755FED" w:rsidP="0005142F">
            <w:pPr>
              <w:rPr>
                <w:rFonts w:ascii="Times New Roman" w:eastAsia="Times New Roman" w:hAnsi="Times New Roman" w:cs="Times New Roman"/>
              </w:rPr>
            </w:pPr>
          </w:p>
          <w:p w14:paraId="0A1D1E03" w14:textId="77777777" w:rsidR="00755FED" w:rsidRPr="0005142F" w:rsidRDefault="00755FED" w:rsidP="0005142F">
            <w:pPr>
              <w:rPr>
                <w:rFonts w:ascii="Times New Roman" w:eastAsia="Times New Roman" w:hAnsi="Times New Roman" w:cs="Times New Roman"/>
              </w:rPr>
            </w:pPr>
          </w:p>
          <w:p w14:paraId="1A151F13" w14:textId="77777777" w:rsidR="00755FED" w:rsidRPr="0005142F" w:rsidRDefault="00755FED" w:rsidP="0005142F">
            <w:pPr>
              <w:rPr>
                <w:rFonts w:ascii="Times New Roman" w:eastAsia="Times New Roman" w:hAnsi="Times New Roman" w:cs="Times New Roman"/>
              </w:rPr>
            </w:pPr>
          </w:p>
          <w:p w14:paraId="3755E868" w14:textId="77777777" w:rsidR="00755FED" w:rsidRPr="0005142F" w:rsidRDefault="00755FED" w:rsidP="0005142F">
            <w:pPr>
              <w:rPr>
                <w:rFonts w:ascii="Times New Roman" w:eastAsia="Times New Roman" w:hAnsi="Times New Roman" w:cs="Times New Roman"/>
              </w:rPr>
            </w:pPr>
          </w:p>
          <w:p w14:paraId="75C1A2B6" w14:textId="77777777" w:rsidR="00755FED" w:rsidRPr="0005142F" w:rsidRDefault="00755FED" w:rsidP="0005142F">
            <w:pPr>
              <w:rPr>
                <w:rFonts w:ascii="Times New Roman" w:eastAsia="Times New Roman" w:hAnsi="Times New Roman" w:cs="Times New Roman"/>
              </w:rPr>
            </w:pPr>
          </w:p>
          <w:p w14:paraId="208C2485" w14:textId="77777777" w:rsidR="00755FED" w:rsidRPr="0005142F" w:rsidRDefault="00755FED" w:rsidP="0005142F">
            <w:pPr>
              <w:rPr>
                <w:rFonts w:ascii="Times New Roman" w:eastAsia="Times New Roman" w:hAnsi="Times New Roman" w:cs="Times New Roman"/>
              </w:rPr>
            </w:pPr>
          </w:p>
          <w:p w14:paraId="3B61B44B" w14:textId="77777777" w:rsidR="00755FED" w:rsidRPr="0005142F" w:rsidRDefault="00755FED" w:rsidP="0005142F">
            <w:pPr>
              <w:rPr>
                <w:rFonts w:ascii="Times New Roman" w:eastAsia="Times New Roman" w:hAnsi="Times New Roman" w:cs="Times New Roman"/>
              </w:rPr>
            </w:pPr>
          </w:p>
          <w:p w14:paraId="2E4E8101" w14:textId="77777777" w:rsidR="00755FED" w:rsidRPr="0005142F" w:rsidRDefault="00755FED" w:rsidP="0005142F">
            <w:pPr>
              <w:rPr>
                <w:rFonts w:ascii="Times New Roman" w:eastAsia="Times New Roman" w:hAnsi="Times New Roman" w:cs="Times New Roman"/>
              </w:rPr>
            </w:pPr>
          </w:p>
          <w:p w14:paraId="14B7E273" w14:textId="77777777" w:rsidR="00755FED" w:rsidRPr="0005142F" w:rsidRDefault="00755FED" w:rsidP="0005142F">
            <w:pPr>
              <w:rPr>
                <w:rFonts w:ascii="Times New Roman" w:eastAsia="Times New Roman" w:hAnsi="Times New Roman" w:cs="Times New Roman"/>
              </w:rPr>
            </w:pPr>
          </w:p>
          <w:p w14:paraId="6D771C82" w14:textId="77777777" w:rsidR="00755FED" w:rsidRPr="0005142F" w:rsidRDefault="00755FED" w:rsidP="0005142F">
            <w:pPr>
              <w:rPr>
                <w:rFonts w:ascii="Times New Roman" w:eastAsia="Times New Roman" w:hAnsi="Times New Roman" w:cs="Times New Roman"/>
              </w:rPr>
            </w:pPr>
          </w:p>
          <w:p w14:paraId="0D8D930D" w14:textId="77777777" w:rsidR="00755FED" w:rsidRPr="0005142F" w:rsidRDefault="00755FED" w:rsidP="0005142F">
            <w:pPr>
              <w:rPr>
                <w:rFonts w:ascii="Times New Roman" w:eastAsia="Times New Roman" w:hAnsi="Times New Roman" w:cs="Times New Roman"/>
              </w:rPr>
            </w:pPr>
          </w:p>
          <w:p w14:paraId="0B4F1BE3" w14:textId="77777777" w:rsidR="00755FED" w:rsidRPr="0005142F" w:rsidRDefault="00755FED" w:rsidP="0005142F">
            <w:pPr>
              <w:rPr>
                <w:rFonts w:ascii="Times New Roman" w:eastAsia="Times New Roman" w:hAnsi="Times New Roman" w:cs="Times New Roman"/>
              </w:rPr>
            </w:pPr>
          </w:p>
          <w:p w14:paraId="74ED95D9" w14:textId="77777777" w:rsidR="00755FED" w:rsidRPr="0005142F" w:rsidRDefault="00755FED" w:rsidP="0005142F">
            <w:pPr>
              <w:rPr>
                <w:rFonts w:ascii="Times New Roman" w:eastAsia="Times New Roman" w:hAnsi="Times New Roman" w:cs="Times New Roman"/>
              </w:rPr>
            </w:pPr>
          </w:p>
          <w:p w14:paraId="599AA37C" w14:textId="77777777" w:rsidR="00755FED" w:rsidRPr="0005142F" w:rsidRDefault="00755FED" w:rsidP="0005142F">
            <w:pPr>
              <w:rPr>
                <w:rFonts w:ascii="Times New Roman" w:eastAsia="Times New Roman" w:hAnsi="Times New Roman" w:cs="Times New Roman"/>
              </w:rPr>
            </w:pPr>
          </w:p>
          <w:p w14:paraId="1C7EBD6A" w14:textId="77777777" w:rsidR="00755FED" w:rsidRPr="0005142F" w:rsidRDefault="00755FED" w:rsidP="0005142F">
            <w:pPr>
              <w:rPr>
                <w:rFonts w:ascii="Times New Roman" w:eastAsia="Times New Roman" w:hAnsi="Times New Roman" w:cs="Times New Roman"/>
              </w:rPr>
            </w:pPr>
          </w:p>
          <w:p w14:paraId="45355E87" w14:textId="77777777" w:rsidR="00755FED" w:rsidRPr="0005142F" w:rsidRDefault="00755FED" w:rsidP="0005142F">
            <w:pPr>
              <w:rPr>
                <w:rFonts w:ascii="Times New Roman" w:eastAsia="Times New Roman" w:hAnsi="Times New Roman" w:cs="Times New Roman"/>
              </w:rPr>
            </w:pPr>
          </w:p>
          <w:p w14:paraId="2B7844C6" w14:textId="77777777" w:rsidR="00755FED" w:rsidRPr="0005142F" w:rsidRDefault="00755FED" w:rsidP="0005142F">
            <w:pPr>
              <w:rPr>
                <w:rFonts w:ascii="Times New Roman" w:eastAsia="Times New Roman" w:hAnsi="Times New Roman" w:cs="Times New Roman"/>
              </w:rPr>
            </w:pPr>
          </w:p>
          <w:p w14:paraId="3FF330B4" w14:textId="77777777" w:rsidR="00755FED" w:rsidRPr="0005142F" w:rsidRDefault="00755FED" w:rsidP="0005142F">
            <w:pPr>
              <w:rPr>
                <w:rFonts w:ascii="Times New Roman" w:eastAsia="Times New Roman" w:hAnsi="Times New Roman" w:cs="Times New Roman"/>
              </w:rPr>
            </w:pPr>
          </w:p>
          <w:p w14:paraId="6FA03BE2" w14:textId="77777777" w:rsidR="00755FED" w:rsidRPr="0005142F" w:rsidRDefault="00755FED" w:rsidP="0005142F">
            <w:pPr>
              <w:rPr>
                <w:rFonts w:ascii="Times New Roman" w:eastAsia="Times New Roman" w:hAnsi="Times New Roman" w:cs="Times New Roman"/>
              </w:rPr>
            </w:pPr>
          </w:p>
          <w:p w14:paraId="71264CC7" w14:textId="77777777" w:rsidR="00755FED" w:rsidRPr="0005142F" w:rsidRDefault="00755FED" w:rsidP="0005142F">
            <w:pPr>
              <w:rPr>
                <w:rFonts w:ascii="Times New Roman" w:eastAsia="Times New Roman" w:hAnsi="Times New Roman" w:cs="Times New Roman"/>
              </w:rPr>
            </w:pPr>
          </w:p>
          <w:p w14:paraId="655C5BE9" w14:textId="77777777" w:rsidR="00755FED" w:rsidRPr="0005142F" w:rsidRDefault="00755FED" w:rsidP="0005142F">
            <w:pPr>
              <w:rPr>
                <w:rFonts w:ascii="Times New Roman" w:eastAsia="Times New Roman" w:hAnsi="Times New Roman" w:cs="Times New Roman"/>
              </w:rPr>
            </w:pPr>
          </w:p>
          <w:p w14:paraId="233EEFF5" w14:textId="77777777" w:rsidR="00755FED" w:rsidRPr="0005142F" w:rsidRDefault="00755FED" w:rsidP="0005142F">
            <w:pPr>
              <w:rPr>
                <w:rFonts w:ascii="Times New Roman" w:eastAsia="Times New Roman" w:hAnsi="Times New Roman" w:cs="Times New Roman"/>
              </w:rPr>
            </w:pPr>
          </w:p>
          <w:p w14:paraId="40885C93" w14:textId="77777777" w:rsidR="003E67F1" w:rsidRPr="0005142F" w:rsidRDefault="003E67F1" w:rsidP="0005142F">
            <w:pPr>
              <w:rPr>
                <w:rFonts w:ascii="Times New Roman" w:eastAsia="Times New Roman" w:hAnsi="Times New Roman" w:cs="Times New Roman"/>
              </w:rPr>
            </w:pPr>
          </w:p>
          <w:p w14:paraId="4A5453AF" w14:textId="77777777" w:rsidR="00755FED" w:rsidRPr="0005142F" w:rsidRDefault="00755FED" w:rsidP="0005142F">
            <w:pPr>
              <w:rPr>
                <w:rFonts w:ascii="Times New Roman" w:eastAsia="Times New Roman" w:hAnsi="Times New Roman" w:cs="Times New Roman"/>
              </w:rPr>
            </w:pPr>
          </w:p>
          <w:p w14:paraId="201B4A13" w14:textId="77777777" w:rsidR="00755FED" w:rsidRPr="0005142F" w:rsidRDefault="00755FED" w:rsidP="0005142F">
            <w:pPr>
              <w:rPr>
                <w:rFonts w:ascii="Times New Roman" w:eastAsia="Times New Roman" w:hAnsi="Times New Roman" w:cs="Times New Roman"/>
              </w:rPr>
            </w:pPr>
          </w:p>
          <w:p w14:paraId="0B03AA0D" w14:textId="77777777" w:rsidR="00755FED" w:rsidRPr="0005142F" w:rsidRDefault="00755FED" w:rsidP="0005142F">
            <w:pPr>
              <w:rPr>
                <w:rFonts w:ascii="Times New Roman" w:eastAsia="Times New Roman" w:hAnsi="Times New Roman" w:cs="Times New Roman"/>
              </w:rPr>
            </w:pPr>
          </w:p>
          <w:p w14:paraId="269F795C" w14:textId="77777777" w:rsidR="00FF532E" w:rsidRPr="0005142F" w:rsidRDefault="00755FED"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 </w:t>
            </w:r>
            <w:r w:rsidR="00F272D9" w:rsidRPr="0005142F">
              <w:rPr>
                <w:rFonts w:ascii="Times New Roman" w:eastAsia="Times New Roman" w:hAnsi="Times New Roman" w:cs="Times New Roman"/>
              </w:rPr>
              <w:t>Pasirengta įgyvendinti atnaujinto ugdymo turinio programas 2023-2024 m.</w:t>
            </w:r>
            <w:r w:rsidR="00384DAC" w:rsidRPr="0005142F">
              <w:rPr>
                <w:rFonts w:ascii="Times New Roman" w:eastAsia="Times New Roman" w:hAnsi="Times New Roman" w:cs="Times New Roman"/>
              </w:rPr>
              <w:t xml:space="preserve"> </w:t>
            </w:r>
            <w:r w:rsidR="00F272D9" w:rsidRPr="0005142F">
              <w:rPr>
                <w:rFonts w:ascii="Times New Roman" w:eastAsia="Times New Roman" w:hAnsi="Times New Roman" w:cs="Times New Roman"/>
              </w:rPr>
              <w:t>m.</w:t>
            </w:r>
          </w:p>
          <w:p w14:paraId="4EFF8095" w14:textId="77777777" w:rsidR="00FF532E" w:rsidRPr="0005142F" w:rsidRDefault="00FF532E" w:rsidP="0005142F">
            <w:pPr>
              <w:rPr>
                <w:rFonts w:ascii="Times New Roman" w:eastAsia="Times New Roman" w:hAnsi="Times New Roman" w:cs="Times New Roman"/>
              </w:rPr>
            </w:pPr>
          </w:p>
          <w:p w14:paraId="3AF4BCE1" w14:textId="77777777" w:rsidR="00FF532E" w:rsidRPr="0005142F" w:rsidRDefault="00FF532E" w:rsidP="0005142F">
            <w:pPr>
              <w:rPr>
                <w:rFonts w:ascii="Times New Roman" w:eastAsia="Times New Roman" w:hAnsi="Times New Roman" w:cs="Times New Roman"/>
              </w:rPr>
            </w:pPr>
          </w:p>
          <w:p w14:paraId="59FEDB07" w14:textId="77777777" w:rsidR="00755FED" w:rsidRPr="0005142F" w:rsidRDefault="00755FED" w:rsidP="0005142F">
            <w:pPr>
              <w:rPr>
                <w:rFonts w:ascii="Times New Roman" w:eastAsia="Times New Roman" w:hAnsi="Times New Roman" w:cs="Times New Roman"/>
              </w:rPr>
            </w:pPr>
          </w:p>
          <w:p w14:paraId="21258CD6" w14:textId="77777777" w:rsidR="00FF532E" w:rsidRPr="0005142F" w:rsidRDefault="00FF532E" w:rsidP="0005142F">
            <w:pPr>
              <w:rPr>
                <w:rFonts w:ascii="Times New Roman" w:eastAsia="Times New Roman" w:hAnsi="Times New Roman" w:cs="Times New Roman"/>
              </w:rPr>
            </w:pPr>
          </w:p>
          <w:p w14:paraId="3898B9CC" w14:textId="77777777" w:rsidR="00FF532E" w:rsidRPr="0005142F" w:rsidRDefault="00FF532E" w:rsidP="0005142F">
            <w:pPr>
              <w:rPr>
                <w:rFonts w:ascii="Times New Roman" w:eastAsia="Times New Roman" w:hAnsi="Times New Roman" w:cs="Times New Roman"/>
              </w:rPr>
            </w:pPr>
          </w:p>
          <w:p w14:paraId="561C8898" w14:textId="77777777" w:rsidR="00FF532E" w:rsidRPr="0005142F" w:rsidRDefault="00FF532E" w:rsidP="0005142F">
            <w:pPr>
              <w:rPr>
                <w:rFonts w:ascii="Times New Roman" w:eastAsia="Times New Roman" w:hAnsi="Times New Roman" w:cs="Times New Roman"/>
              </w:rPr>
            </w:pPr>
          </w:p>
          <w:p w14:paraId="1FB125FB" w14:textId="77777777" w:rsidR="00FF532E" w:rsidRPr="0005142F" w:rsidRDefault="00FF532E" w:rsidP="0005142F">
            <w:pPr>
              <w:rPr>
                <w:rFonts w:ascii="Times New Roman" w:eastAsia="Times New Roman" w:hAnsi="Times New Roman" w:cs="Times New Roman"/>
              </w:rPr>
            </w:pPr>
          </w:p>
          <w:p w14:paraId="6A0AE433" w14:textId="77777777" w:rsidR="00FF532E" w:rsidRPr="0005142F" w:rsidRDefault="00FF532E" w:rsidP="0005142F">
            <w:pPr>
              <w:rPr>
                <w:rFonts w:ascii="Times New Roman" w:eastAsia="Times New Roman" w:hAnsi="Times New Roman" w:cs="Times New Roman"/>
              </w:rPr>
            </w:pPr>
          </w:p>
          <w:p w14:paraId="3EE16673" w14:textId="77777777" w:rsidR="00FF532E" w:rsidRPr="0005142F" w:rsidRDefault="00FF532E" w:rsidP="0005142F">
            <w:pPr>
              <w:rPr>
                <w:rFonts w:ascii="Times New Roman" w:eastAsia="Times New Roman" w:hAnsi="Times New Roman" w:cs="Times New Roman"/>
              </w:rPr>
            </w:pPr>
          </w:p>
          <w:p w14:paraId="68240F29" w14:textId="77777777" w:rsidR="00FF532E" w:rsidRPr="0005142F" w:rsidRDefault="00FF532E" w:rsidP="0005142F">
            <w:pPr>
              <w:rPr>
                <w:rFonts w:ascii="Times New Roman" w:eastAsia="Times New Roman" w:hAnsi="Times New Roman" w:cs="Times New Roman"/>
              </w:rPr>
            </w:pPr>
          </w:p>
          <w:p w14:paraId="4A667960" w14:textId="77777777" w:rsidR="00FF532E" w:rsidRPr="0005142F" w:rsidRDefault="00FF532E" w:rsidP="0005142F">
            <w:pPr>
              <w:rPr>
                <w:rFonts w:ascii="Times New Roman" w:eastAsia="Times New Roman" w:hAnsi="Times New Roman" w:cs="Times New Roman"/>
              </w:rPr>
            </w:pPr>
          </w:p>
          <w:p w14:paraId="584B3DC7" w14:textId="77777777" w:rsidR="00FF532E" w:rsidRPr="0005142F" w:rsidRDefault="00FF532E" w:rsidP="0005142F">
            <w:pPr>
              <w:rPr>
                <w:rFonts w:ascii="Times New Roman" w:eastAsia="Times New Roman" w:hAnsi="Times New Roman" w:cs="Times New Roman"/>
              </w:rPr>
            </w:pPr>
          </w:p>
          <w:p w14:paraId="598DD654" w14:textId="77777777" w:rsidR="00FF532E" w:rsidRPr="0005142F" w:rsidRDefault="00FF532E" w:rsidP="0005142F">
            <w:pPr>
              <w:rPr>
                <w:rFonts w:ascii="Times New Roman" w:eastAsia="Times New Roman" w:hAnsi="Times New Roman" w:cs="Times New Roman"/>
              </w:rPr>
            </w:pPr>
          </w:p>
          <w:p w14:paraId="316448F5" w14:textId="77777777" w:rsidR="00FF532E" w:rsidRPr="0005142F" w:rsidRDefault="00FF532E" w:rsidP="0005142F">
            <w:pPr>
              <w:rPr>
                <w:rFonts w:ascii="Times New Roman" w:eastAsia="Times New Roman" w:hAnsi="Times New Roman" w:cs="Times New Roman"/>
              </w:rPr>
            </w:pPr>
          </w:p>
          <w:p w14:paraId="6F4F9CD1" w14:textId="77777777" w:rsidR="00FF532E" w:rsidRPr="0005142F" w:rsidRDefault="00FF532E" w:rsidP="0005142F">
            <w:pPr>
              <w:rPr>
                <w:rFonts w:ascii="Times New Roman" w:eastAsia="Times New Roman" w:hAnsi="Times New Roman" w:cs="Times New Roman"/>
              </w:rPr>
            </w:pPr>
          </w:p>
          <w:p w14:paraId="5C3FF882" w14:textId="77777777" w:rsidR="00FF532E" w:rsidRPr="0005142F" w:rsidRDefault="00FF532E" w:rsidP="0005142F">
            <w:pPr>
              <w:rPr>
                <w:rFonts w:ascii="Times New Roman" w:eastAsia="Times New Roman" w:hAnsi="Times New Roman" w:cs="Times New Roman"/>
              </w:rPr>
            </w:pPr>
          </w:p>
          <w:p w14:paraId="1D2D735D" w14:textId="77777777" w:rsidR="00FF532E" w:rsidRPr="0005142F" w:rsidRDefault="00FF532E" w:rsidP="0005142F">
            <w:pPr>
              <w:rPr>
                <w:rFonts w:ascii="Times New Roman" w:eastAsia="Times New Roman" w:hAnsi="Times New Roman" w:cs="Times New Roman"/>
              </w:rPr>
            </w:pPr>
          </w:p>
          <w:p w14:paraId="73AF6BFB" w14:textId="77777777" w:rsidR="00FF532E" w:rsidRPr="0005142F" w:rsidRDefault="00FF532E" w:rsidP="0005142F">
            <w:pPr>
              <w:rPr>
                <w:rFonts w:ascii="Times New Roman" w:eastAsia="Times New Roman" w:hAnsi="Times New Roman" w:cs="Times New Roman"/>
              </w:rPr>
            </w:pPr>
          </w:p>
          <w:p w14:paraId="2BCE7B0A" w14:textId="77777777" w:rsidR="00FF532E" w:rsidRPr="0005142F" w:rsidRDefault="00FF532E" w:rsidP="0005142F">
            <w:pPr>
              <w:rPr>
                <w:rFonts w:ascii="Times New Roman" w:eastAsia="Times New Roman" w:hAnsi="Times New Roman" w:cs="Times New Roman"/>
              </w:rPr>
            </w:pPr>
          </w:p>
          <w:p w14:paraId="2B52F60B" w14:textId="77777777" w:rsidR="00FF532E" w:rsidRPr="0005142F" w:rsidRDefault="00FF532E" w:rsidP="0005142F">
            <w:pPr>
              <w:rPr>
                <w:rFonts w:ascii="Times New Roman" w:eastAsia="Times New Roman" w:hAnsi="Times New Roman" w:cs="Times New Roman"/>
              </w:rPr>
            </w:pPr>
          </w:p>
          <w:p w14:paraId="28B5BB72" w14:textId="77777777" w:rsidR="00FF532E" w:rsidRPr="0005142F" w:rsidRDefault="00FF532E" w:rsidP="0005142F">
            <w:pPr>
              <w:rPr>
                <w:rFonts w:ascii="Times New Roman" w:eastAsia="Times New Roman" w:hAnsi="Times New Roman" w:cs="Times New Roman"/>
              </w:rPr>
            </w:pPr>
          </w:p>
          <w:p w14:paraId="5EE4C7C6" w14:textId="77777777" w:rsidR="00FF532E" w:rsidRPr="0005142F" w:rsidRDefault="00FF532E" w:rsidP="0005142F">
            <w:pPr>
              <w:rPr>
                <w:rFonts w:ascii="Times New Roman" w:eastAsia="Times New Roman" w:hAnsi="Times New Roman" w:cs="Times New Roman"/>
              </w:rPr>
            </w:pPr>
          </w:p>
          <w:p w14:paraId="09D0DC16" w14:textId="77777777" w:rsidR="00FF532E" w:rsidRPr="0005142F" w:rsidRDefault="00FF532E" w:rsidP="0005142F">
            <w:pPr>
              <w:rPr>
                <w:rFonts w:ascii="Times New Roman" w:eastAsia="Times New Roman" w:hAnsi="Times New Roman" w:cs="Times New Roman"/>
              </w:rPr>
            </w:pPr>
          </w:p>
          <w:p w14:paraId="2C97F3B6" w14:textId="77777777" w:rsidR="00FF532E" w:rsidRPr="0005142F" w:rsidRDefault="00FF532E" w:rsidP="0005142F">
            <w:pPr>
              <w:rPr>
                <w:rFonts w:ascii="Times New Roman" w:eastAsia="Times New Roman" w:hAnsi="Times New Roman" w:cs="Times New Roman"/>
              </w:rPr>
            </w:pPr>
          </w:p>
          <w:p w14:paraId="5C6D5E0A" w14:textId="77777777" w:rsidR="00FF532E" w:rsidRPr="0005142F" w:rsidRDefault="00FF532E" w:rsidP="0005142F">
            <w:pPr>
              <w:rPr>
                <w:rFonts w:ascii="Times New Roman" w:eastAsia="Times New Roman" w:hAnsi="Times New Roman" w:cs="Times New Roman"/>
              </w:rPr>
            </w:pPr>
          </w:p>
          <w:p w14:paraId="6ABD8610" w14:textId="77777777" w:rsidR="00FF532E" w:rsidRPr="0005142F" w:rsidRDefault="00FF532E" w:rsidP="0005142F">
            <w:pPr>
              <w:rPr>
                <w:rFonts w:ascii="Times New Roman" w:eastAsia="Times New Roman" w:hAnsi="Times New Roman" w:cs="Times New Roman"/>
              </w:rPr>
            </w:pPr>
          </w:p>
          <w:p w14:paraId="03CD0B41" w14:textId="77777777" w:rsidR="00FF532E" w:rsidRPr="0005142F" w:rsidRDefault="00FF532E" w:rsidP="0005142F">
            <w:pPr>
              <w:rPr>
                <w:rFonts w:ascii="Times New Roman" w:eastAsia="Times New Roman" w:hAnsi="Times New Roman" w:cs="Times New Roman"/>
              </w:rPr>
            </w:pPr>
          </w:p>
          <w:p w14:paraId="6C355E41" w14:textId="77777777" w:rsidR="00FF532E" w:rsidRPr="0005142F" w:rsidRDefault="00FF532E" w:rsidP="0005142F">
            <w:pPr>
              <w:rPr>
                <w:rFonts w:ascii="Times New Roman" w:eastAsia="Times New Roman" w:hAnsi="Times New Roman" w:cs="Times New Roman"/>
              </w:rPr>
            </w:pPr>
          </w:p>
          <w:p w14:paraId="566DD2CE" w14:textId="77777777" w:rsidR="00FF532E" w:rsidRPr="0005142F" w:rsidRDefault="00FF532E" w:rsidP="0005142F">
            <w:pPr>
              <w:rPr>
                <w:rFonts w:ascii="Times New Roman" w:eastAsia="Times New Roman" w:hAnsi="Times New Roman" w:cs="Times New Roman"/>
              </w:rPr>
            </w:pPr>
          </w:p>
          <w:p w14:paraId="4E3D17F4" w14:textId="77777777" w:rsidR="00FF532E" w:rsidRPr="0005142F" w:rsidRDefault="00FF532E" w:rsidP="0005142F">
            <w:pPr>
              <w:rPr>
                <w:rFonts w:ascii="Times New Roman" w:eastAsia="Times New Roman" w:hAnsi="Times New Roman" w:cs="Times New Roman"/>
              </w:rPr>
            </w:pPr>
          </w:p>
          <w:p w14:paraId="18CCD3CB" w14:textId="77777777" w:rsidR="00FF532E" w:rsidRPr="0005142F" w:rsidRDefault="00FF532E" w:rsidP="0005142F">
            <w:pPr>
              <w:rPr>
                <w:rFonts w:ascii="Times New Roman" w:eastAsia="Times New Roman" w:hAnsi="Times New Roman" w:cs="Times New Roman"/>
              </w:rPr>
            </w:pPr>
          </w:p>
          <w:p w14:paraId="04E5D8A8" w14:textId="77777777" w:rsidR="00FF532E" w:rsidRPr="0005142F" w:rsidRDefault="00FF532E" w:rsidP="0005142F">
            <w:pPr>
              <w:rPr>
                <w:rFonts w:ascii="Times New Roman" w:eastAsia="Times New Roman" w:hAnsi="Times New Roman" w:cs="Times New Roman"/>
              </w:rPr>
            </w:pPr>
          </w:p>
          <w:p w14:paraId="00B56A92" w14:textId="77777777" w:rsidR="00FF532E" w:rsidRPr="0005142F" w:rsidRDefault="00FF532E" w:rsidP="0005142F">
            <w:pPr>
              <w:rPr>
                <w:rFonts w:ascii="Times New Roman" w:eastAsia="Times New Roman" w:hAnsi="Times New Roman" w:cs="Times New Roman"/>
              </w:rPr>
            </w:pPr>
          </w:p>
          <w:p w14:paraId="4AC605BB" w14:textId="77777777" w:rsidR="00FF532E" w:rsidRPr="0005142F" w:rsidRDefault="00FF532E" w:rsidP="0005142F">
            <w:pPr>
              <w:rPr>
                <w:rFonts w:ascii="Times New Roman" w:eastAsia="Times New Roman" w:hAnsi="Times New Roman" w:cs="Times New Roman"/>
              </w:rPr>
            </w:pPr>
          </w:p>
          <w:p w14:paraId="29D6B499" w14:textId="77777777" w:rsidR="00FF532E" w:rsidRPr="0005142F" w:rsidRDefault="00FF532E" w:rsidP="0005142F">
            <w:pPr>
              <w:rPr>
                <w:rFonts w:ascii="Times New Roman" w:eastAsia="Times New Roman" w:hAnsi="Times New Roman" w:cs="Times New Roman"/>
              </w:rPr>
            </w:pPr>
          </w:p>
          <w:p w14:paraId="2CDB1279" w14:textId="77777777" w:rsidR="00FF532E" w:rsidRPr="0005142F" w:rsidRDefault="00FF532E" w:rsidP="0005142F">
            <w:pPr>
              <w:rPr>
                <w:rFonts w:ascii="Times New Roman" w:eastAsia="Times New Roman" w:hAnsi="Times New Roman" w:cs="Times New Roman"/>
              </w:rPr>
            </w:pPr>
          </w:p>
          <w:p w14:paraId="6B606AF8" w14:textId="77777777" w:rsidR="00FF532E" w:rsidRPr="0005142F" w:rsidRDefault="00FF532E" w:rsidP="0005142F">
            <w:pPr>
              <w:rPr>
                <w:rFonts w:ascii="Times New Roman" w:eastAsia="Times New Roman" w:hAnsi="Times New Roman" w:cs="Times New Roman"/>
              </w:rPr>
            </w:pPr>
          </w:p>
          <w:p w14:paraId="6CF4A314" w14:textId="77777777" w:rsidR="00FF532E" w:rsidRPr="0005142F" w:rsidRDefault="00FF532E" w:rsidP="0005142F">
            <w:pPr>
              <w:rPr>
                <w:rFonts w:ascii="Times New Roman" w:eastAsia="Times New Roman" w:hAnsi="Times New Roman" w:cs="Times New Roman"/>
              </w:rPr>
            </w:pPr>
          </w:p>
          <w:p w14:paraId="00212131" w14:textId="77777777" w:rsidR="00FF532E" w:rsidRPr="0005142F" w:rsidRDefault="00FF532E" w:rsidP="0005142F">
            <w:pPr>
              <w:rPr>
                <w:rFonts w:ascii="Times New Roman" w:eastAsia="Times New Roman" w:hAnsi="Times New Roman" w:cs="Times New Roman"/>
              </w:rPr>
            </w:pPr>
          </w:p>
          <w:p w14:paraId="12031012" w14:textId="77777777" w:rsidR="00FF532E" w:rsidRPr="0005142F" w:rsidRDefault="00FF532E" w:rsidP="0005142F">
            <w:pPr>
              <w:rPr>
                <w:rFonts w:ascii="Times New Roman" w:eastAsia="Times New Roman" w:hAnsi="Times New Roman" w:cs="Times New Roman"/>
              </w:rPr>
            </w:pPr>
          </w:p>
          <w:p w14:paraId="1A8C5005" w14:textId="77777777" w:rsidR="00FF532E" w:rsidRPr="0005142F" w:rsidRDefault="00FF532E" w:rsidP="0005142F">
            <w:pPr>
              <w:rPr>
                <w:rFonts w:ascii="Times New Roman" w:eastAsia="Times New Roman" w:hAnsi="Times New Roman" w:cs="Times New Roman"/>
              </w:rPr>
            </w:pPr>
          </w:p>
          <w:p w14:paraId="13E68A9F" w14:textId="77777777" w:rsidR="00FF532E" w:rsidRPr="0005142F" w:rsidRDefault="00FF532E" w:rsidP="0005142F">
            <w:pPr>
              <w:rPr>
                <w:rFonts w:ascii="Times New Roman" w:eastAsia="Times New Roman" w:hAnsi="Times New Roman" w:cs="Times New Roman"/>
              </w:rPr>
            </w:pPr>
          </w:p>
          <w:p w14:paraId="0E60A148" w14:textId="77777777" w:rsidR="00FF532E" w:rsidRPr="0005142F" w:rsidRDefault="00FF532E" w:rsidP="0005142F">
            <w:pPr>
              <w:rPr>
                <w:rFonts w:ascii="Times New Roman" w:eastAsia="Times New Roman" w:hAnsi="Times New Roman" w:cs="Times New Roman"/>
              </w:rPr>
            </w:pPr>
          </w:p>
          <w:p w14:paraId="2C17F093" w14:textId="77777777" w:rsidR="00FF532E" w:rsidRPr="0005142F" w:rsidRDefault="00FF532E" w:rsidP="0005142F">
            <w:pPr>
              <w:rPr>
                <w:rFonts w:ascii="Times New Roman" w:eastAsia="Times New Roman" w:hAnsi="Times New Roman" w:cs="Times New Roman"/>
              </w:rPr>
            </w:pPr>
          </w:p>
          <w:p w14:paraId="2D7503E3" w14:textId="77777777" w:rsidR="00FF532E" w:rsidRPr="0005142F" w:rsidRDefault="00FF532E" w:rsidP="0005142F">
            <w:pPr>
              <w:rPr>
                <w:rFonts w:ascii="Times New Roman" w:eastAsia="Times New Roman" w:hAnsi="Times New Roman" w:cs="Times New Roman"/>
              </w:rPr>
            </w:pPr>
          </w:p>
          <w:p w14:paraId="7D22E843" w14:textId="77777777" w:rsidR="00FF532E" w:rsidRPr="0005142F" w:rsidRDefault="00FF532E" w:rsidP="0005142F">
            <w:pPr>
              <w:rPr>
                <w:rFonts w:ascii="Times New Roman" w:eastAsia="Times New Roman" w:hAnsi="Times New Roman" w:cs="Times New Roman"/>
              </w:rPr>
            </w:pPr>
          </w:p>
          <w:p w14:paraId="3F355983" w14:textId="77777777" w:rsidR="00FF532E" w:rsidRPr="0005142F" w:rsidRDefault="00FF532E" w:rsidP="0005142F">
            <w:pPr>
              <w:rPr>
                <w:rFonts w:ascii="Times New Roman" w:eastAsia="Times New Roman" w:hAnsi="Times New Roman" w:cs="Times New Roman"/>
              </w:rPr>
            </w:pPr>
          </w:p>
          <w:p w14:paraId="7CB7C423" w14:textId="77777777" w:rsidR="00FF532E" w:rsidRPr="0005142F" w:rsidRDefault="00FF532E" w:rsidP="0005142F">
            <w:pPr>
              <w:rPr>
                <w:rFonts w:ascii="Times New Roman" w:eastAsia="Times New Roman" w:hAnsi="Times New Roman" w:cs="Times New Roman"/>
              </w:rPr>
            </w:pPr>
          </w:p>
          <w:p w14:paraId="30EC72D8" w14:textId="77777777" w:rsidR="00FF532E" w:rsidRPr="0005142F" w:rsidRDefault="00FF532E" w:rsidP="0005142F">
            <w:pPr>
              <w:rPr>
                <w:rFonts w:ascii="Times New Roman" w:eastAsia="Times New Roman" w:hAnsi="Times New Roman" w:cs="Times New Roman"/>
              </w:rPr>
            </w:pPr>
          </w:p>
          <w:p w14:paraId="79FE9352" w14:textId="77777777" w:rsidR="00FF532E" w:rsidRPr="0005142F" w:rsidRDefault="00FF532E" w:rsidP="0005142F">
            <w:pPr>
              <w:rPr>
                <w:rFonts w:ascii="Times New Roman" w:eastAsia="Times New Roman" w:hAnsi="Times New Roman" w:cs="Times New Roman"/>
              </w:rPr>
            </w:pPr>
          </w:p>
          <w:p w14:paraId="36669C3D" w14:textId="77777777" w:rsidR="00FF532E" w:rsidRPr="0005142F" w:rsidRDefault="00FF532E" w:rsidP="0005142F">
            <w:pPr>
              <w:rPr>
                <w:rFonts w:ascii="Times New Roman" w:eastAsia="Times New Roman" w:hAnsi="Times New Roman" w:cs="Times New Roman"/>
              </w:rPr>
            </w:pPr>
          </w:p>
          <w:p w14:paraId="6C2E78D9" w14:textId="77777777" w:rsidR="00FF532E" w:rsidRPr="0005142F" w:rsidRDefault="00FF532E" w:rsidP="0005142F">
            <w:pPr>
              <w:rPr>
                <w:rFonts w:ascii="Times New Roman" w:eastAsia="Times New Roman" w:hAnsi="Times New Roman" w:cs="Times New Roman"/>
              </w:rPr>
            </w:pPr>
          </w:p>
          <w:p w14:paraId="4DDF1803" w14:textId="77777777" w:rsidR="00FF532E" w:rsidRPr="0005142F" w:rsidRDefault="00FF532E" w:rsidP="0005142F">
            <w:pPr>
              <w:rPr>
                <w:rFonts w:ascii="Times New Roman" w:hAnsi="Times New Roman" w:cs="Times New Roman"/>
              </w:rPr>
            </w:pPr>
            <w:r w:rsidRPr="0005142F">
              <w:rPr>
                <w:rFonts w:ascii="Times New Roman" w:eastAsia="Times New Roman" w:hAnsi="Times New Roman" w:cs="Times New Roman"/>
              </w:rPr>
              <w:t>1.4.1. Sistemingas ugdymo(</w:t>
            </w:r>
            <w:proofErr w:type="spellStart"/>
            <w:r w:rsidRPr="0005142F">
              <w:rPr>
                <w:rFonts w:ascii="Times New Roman" w:eastAsia="Times New Roman" w:hAnsi="Times New Roman" w:cs="Times New Roman"/>
              </w:rPr>
              <w:t>si</w:t>
            </w:r>
            <w:proofErr w:type="spellEnd"/>
            <w:r w:rsidRPr="0005142F">
              <w:rPr>
                <w:rFonts w:ascii="Times New Roman" w:eastAsia="Times New Roman" w:hAnsi="Times New Roman" w:cs="Times New Roman"/>
              </w:rPr>
              <w:t>) sąlygų tobulinimo planavimas.</w:t>
            </w:r>
          </w:p>
        </w:tc>
        <w:tc>
          <w:tcPr>
            <w:tcW w:w="2460" w:type="dxa"/>
            <w:tcBorders>
              <w:right w:val="single" w:sz="4" w:space="0" w:color="auto"/>
            </w:tcBorders>
          </w:tcPr>
          <w:p w14:paraId="02A91C9C" w14:textId="77777777" w:rsidR="00441DE5" w:rsidRPr="0005142F" w:rsidRDefault="00A23EBA"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lastRenderedPageBreak/>
              <w:t>1.2.2.1. Individualiai pažangai skatinti pamokoje taikomas formuojamasis vertinimas.</w:t>
            </w:r>
          </w:p>
          <w:p w14:paraId="2CBB4744"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p>
          <w:p w14:paraId="27A9D732"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p>
          <w:p w14:paraId="39B15B54"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1.2.2.2. Pedagogai tobulina kompetencijas, reikalingas formuojamojo vertinimo strategijų taikymui, individualios mokinio pažangos fiksavimui.</w:t>
            </w:r>
          </w:p>
          <w:p w14:paraId="640967E6"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p>
          <w:p w14:paraId="57E3E035"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p>
          <w:p w14:paraId="5C1D428B" w14:textId="77777777" w:rsidR="0067452C" w:rsidRPr="0005142F" w:rsidRDefault="0067452C" w:rsidP="0005142F">
            <w:pPr>
              <w:pBdr>
                <w:top w:val="nil"/>
                <w:left w:val="nil"/>
                <w:bottom w:val="nil"/>
                <w:right w:val="nil"/>
                <w:between w:val="nil"/>
              </w:pBdr>
              <w:rPr>
                <w:rFonts w:ascii="Times New Roman" w:eastAsia="Times New Roman" w:hAnsi="Times New Roman" w:cs="Times New Roman"/>
                <w:color w:val="000000"/>
              </w:rPr>
            </w:pPr>
          </w:p>
          <w:p w14:paraId="698EC0E9" w14:textId="77777777" w:rsidR="0067452C" w:rsidRPr="0005142F" w:rsidRDefault="00237238"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1.2.2.1</w:t>
            </w:r>
            <w:r w:rsidR="002C7D39" w:rsidRPr="0005142F">
              <w:rPr>
                <w:rFonts w:ascii="Times New Roman" w:eastAsia="Times New Roman" w:hAnsi="Times New Roman" w:cs="Times New Roman"/>
                <w:color w:val="000000"/>
              </w:rPr>
              <w:t>. Mokytojai metodinių pasitarimų metu pristato integruoto ugdymo patirtis.</w:t>
            </w:r>
          </w:p>
          <w:p w14:paraId="248B927F"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197FE28A"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5A2277C9"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775A47F0"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5D86ADEF"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12CB8B75"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25B1D4FB"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07223303" w14:textId="77777777" w:rsidR="00237238" w:rsidRPr="0005142F" w:rsidRDefault="00237238" w:rsidP="0005142F">
            <w:pPr>
              <w:pBdr>
                <w:top w:val="nil"/>
                <w:left w:val="nil"/>
                <w:bottom w:val="nil"/>
                <w:right w:val="nil"/>
                <w:between w:val="nil"/>
              </w:pBdr>
              <w:rPr>
                <w:rFonts w:ascii="Times New Roman" w:eastAsia="Times New Roman" w:hAnsi="Times New Roman" w:cs="Times New Roman"/>
                <w:color w:val="000000"/>
              </w:rPr>
            </w:pPr>
          </w:p>
          <w:p w14:paraId="38F75D50" w14:textId="11E8756F" w:rsidR="00BC4F0D" w:rsidRPr="0005142F" w:rsidRDefault="00237238"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 xml:space="preserve">1.2.2.2. Kiekvienas mokytojas per mokslo metus </w:t>
            </w:r>
            <w:r w:rsidR="009578C6" w:rsidRPr="0005142F">
              <w:rPr>
                <w:rFonts w:ascii="Times New Roman" w:eastAsia="Times New Roman" w:hAnsi="Times New Roman" w:cs="Times New Roman"/>
                <w:color w:val="000000"/>
              </w:rPr>
              <w:t>veda bent vieną integruotą pamoką.</w:t>
            </w:r>
          </w:p>
          <w:p w14:paraId="04C3A021"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5FE2D233"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1BA6E1EB"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6C35C3B8" w14:textId="77777777" w:rsidR="003E67F1" w:rsidRPr="0005142F" w:rsidRDefault="003E67F1" w:rsidP="0005142F">
            <w:pPr>
              <w:pBdr>
                <w:top w:val="nil"/>
                <w:left w:val="nil"/>
                <w:bottom w:val="nil"/>
                <w:right w:val="nil"/>
                <w:between w:val="nil"/>
              </w:pBdr>
              <w:rPr>
                <w:rFonts w:ascii="Times New Roman" w:eastAsia="Times New Roman" w:hAnsi="Times New Roman" w:cs="Times New Roman"/>
                <w:color w:val="000000"/>
              </w:rPr>
            </w:pPr>
          </w:p>
          <w:p w14:paraId="65A25165"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1F196ABB"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2D205603"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4C906EE8" w14:textId="77777777" w:rsidR="00A61B06" w:rsidRPr="0005142F" w:rsidRDefault="00A61B06" w:rsidP="0005142F">
            <w:pPr>
              <w:pBdr>
                <w:top w:val="nil"/>
                <w:left w:val="nil"/>
                <w:bottom w:val="nil"/>
                <w:right w:val="nil"/>
                <w:between w:val="nil"/>
              </w:pBdr>
              <w:rPr>
                <w:rFonts w:ascii="Times New Roman" w:eastAsia="Times New Roman" w:hAnsi="Times New Roman" w:cs="Times New Roman"/>
                <w:color w:val="000000"/>
              </w:rPr>
            </w:pPr>
          </w:p>
          <w:p w14:paraId="5BFB8E80" w14:textId="77777777" w:rsidR="00A61B06" w:rsidRPr="0005142F" w:rsidRDefault="00A61B06" w:rsidP="0005142F">
            <w:pPr>
              <w:pBdr>
                <w:top w:val="nil"/>
                <w:left w:val="nil"/>
                <w:bottom w:val="nil"/>
                <w:right w:val="nil"/>
                <w:between w:val="nil"/>
              </w:pBdr>
              <w:rPr>
                <w:rFonts w:ascii="Times New Roman" w:eastAsia="Times New Roman" w:hAnsi="Times New Roman" w:cs="Times New Roman"/>
                <w:color w:val="000000"/>
              </w:rPr>
            </w:pPr>
          </w:p>
          <w:p w14:paraId="5C96A4A2"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1A36B66B" w14:textId="77777777" w:rsidR="00BC4F0D" w:rsidRDefault="00BC4F0D" w:rsidP="0005142F">
            <w:pPr>
              <w:pBdr>
                <w:top w:val="nil"/>
                <w:left w:val="nil"/>
                <w:bottom w:val="nil"/>
                <w:right w:val="nil"/>
                <w:between w:val="nil"/>
              </w:pBdr>
              <w:rPr>
                <w:rFonts w:ascii="Times New Roman" w:eastAsia="Times New Roman" w:hAnsi="Times New Roman" w:cs="Times New Roman"/>
                <w:color w:val="000000"/>
              </w:rPr>
            </w:pPr>
          </w:p>
          <w:p w14:paraId="4A44B1E6" w14:textId="77777777" w:rsidR="00F90EEB" w:rsidRDefault="00F90EEB" w:rsidP="0005142F">
            <w:pPr>
              <w:pBdr>
                <w:top w:val="nil"/>
                <w:left w:val="nil"/>
                <w:bottom w:val="nil"/>
                <w:right w:val="nil"/>
                <w:between w:val="nil"/>
              </w:pBdr>
              <w:rPr>
                <w:rFonts w:ascii="Times New Roman" w:eastAsia="Times New Roman" w:hAnsi="Times New Roman" w:cs="Times New Roman"/>
                <w:color w:val="000000"/>
              </w:rPr>
            </w:pPr>
          </w:p>
          <w:p w14:paraId="19DF787C" w14:textId="77777777" w:rsidR="00F90EEB" w:rsidRDefault="00F90EEB" w:rsidP="0005142F">
            <w:pPr>
              <w:pBdr>
                <w:top w:val="nil"/>
                <w:left w:val="nil"/>
                <w:bottom w:val="nil"/>
                <w:right w:val="nil"/>
                <w:between w:val="nil"/>
              </w:pBdr>
              <w:rPr>
                <w:rFonts w:ascii="Times New Roman" w:eastAsia="Times New Roman" w:hAnsi="Times New Roman" w:cs="Times New Roman"/>
                <w:color w:val="000000"/>
              </w:rPr>
            </w:pPr>
          </w:p>
          <w:p w14:paraId="6D5550B2" w14:textId="77777777" w:rsidR="00F90EEB" w:rsidRDefault="00F90EEB" w:rsidP="0005142F">
            <w:pPr>
              <w:pBdr>
                <w:top w:val="nil"/>
                <w:left w:val="nil"/>
                <w:bottom w:val="nil"/>
                <w:right w:val="nil"/>
                <w:between w:val="nil"/>
              </w:pBdr>
              <w:rPr>
                <w:rFonts w:ascii="Times New Roman" w:eastAsia="Times New Roman" w:hAnsi="Times New Roman" w:cs="Times New Roman"/>
                <w:color w:val="000000"/>
              </w:rPr>
            </w:pPr>
          </w:p>
          <w:p w14:paraId="5DC43E12" w14:textId="77777777" w:rsidR="00F90EEB" w:rsidRPr="0005142F" w:rsidRDefault="00F90EEB" w:rsidP="0005142F">
            <w:pPr>
              <w:pBdr>
                <w:top w:val="nil"/>
                <w:left w:val="nil"/>
                <w:bottom w:val="nil"/>
                <w:right w:val="nil"/>
                <w:between w:val="nil"/>
              </w:pBdr>
              <w:rPr>
                <w:rFonts w:ascii="Times New Roman" w:eastAsia="Times New Roman" w:hAnsi="Times New Roman" w:cs="Times New Roman"/>
                <w:color w:val="000000"/>
              </w:rPr>
            </w:pPr>
          </w:p>
          <w:p w14:paraId="4000D900"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p>
          <w:p w14:paraId="7B919C54" w14:textId="77777777" w:rsidR="00BC4F0D" w:rsidRPr="0005142F" w:rsidRDefault="00BC4F0D"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1.2.2.3. Vykdomos integruotos „</w:t>
            </w:r>
            <w:proofErr w:type="spellStart"/>
            <w:r w:rsidRPr="0005142F">
              <w:rPr>
                <w:rFonts w:ascii="Times New Roman" w:eastAsia="Times New Roman" w:hAnsi="Times New Roman" w:cs="Times New Roman"/>
                <w:color w:val="000000"/>
              </w:rPr>
              <w:t>Sveikatiados</w:t>
            </w:r>
            <w:proofErr w:type="spellEnd"/>
            <w:r w:rsidRPr="0005142F">
              <w:rPr>
                <w:rFonts w:ascii="Times New Roman" w:eastAsia="Times New Roman" w:hAnsi="Times New Roman" w:cs="Times New Roman"/>
                <w:color w:val="000000"/>
              </w:rPr>
              <w:t>“ projektų veiklos.</w:t>
            </w:r>
          </w:p>
          <w:p w14:paraId="1C273FB9"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28C463C4"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11341B97"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17132AFA"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5564785C"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0A6A3C77"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289E48F2"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5B6129BB"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398ABF27"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1AD41B4E"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5F744442"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p>
          <w:p w14:paraId="0A6B85AD" w14:textId="77777777" w:rsidR="005C7E73" w:rsidRPr="0005142F" w:rsidRDefault="005C7E73"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 xml:space="preserve">1.2.3.1. </w:t>
            </w:r>
            <w:r w:rsidR="00543174" w:rsidRPr="0005142F">
              <w:rPr>
                <w:rFonts w:ascii="Times New Roman" w:eastAsia="Times New Roman" w:hAnsi="Times New Roman" w:cs="Times New Roman"/>
                <w:color w:val="000000"/>
              </w:rPr>
              <w:t>Įrengta bent viena nauja edukacinė lauko erdvė.</w:t>
            </w:r>
          </w:p>
          <w:p w14:paraId="59F3EE53"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7E0AD3FE"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0073C26B"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73F6422F"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4955F192"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01215405"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76A0FF75"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19751BD3"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3CB93775"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6B3B3033"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p>
          <w:p w14:paraId="58B505AB" w14:textId="77777777" w:rsidR="00ED2886" w:rsidRPr="0005142F" w:rsidRDefault="00ED2886"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1.2.3.2. Atliktas giluminis įsivertinimas 3.2.2. rodiklio „Mokymasis be sienų“. Gautais rezultatais pasiremta rengiant mokyklos veiklos tobulinimo planą.</w:t>
            </w:r>
          </w:p>
          <w:p w14:paraId="33A755C0"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5917E6B"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29AB9648"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6B0FF9B"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F4AA0AB"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2D02A547"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598B5082"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509C8283"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1F47BC06"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1E050341"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415A9C9F"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4C374897"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7FE8B7F8"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1DE6B39C"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6852DBB"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2E383268"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CF28098"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3E3C25A1"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247C663C"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536ACFFB" w14:textId="77777777" w:rsidR="003E67F1" w:rsidRPr="0005142F" w:rsidRDefault="003E67F1" w:rsidP="0005142F">
            <w:pPr>
              <w:pBdr>
                <w:top w:val="nil"/>
                <w:left w:val="nil"/>
                <w:bottom w:val="nil"/>
                <w:right w:val="nil"/>
                <w:between w:val="nil"/>
              </w:pBdr>
              <w:rPr>
                <w:rFonts w:ascii="Times New Roman" w:eastAsia="Times New Roman" w:hAnsi="Times New Roman" w:cs="Times New Roman"/>
                <w:color w:val="000000"/>
              </w:rPr>
            </w:pPr>
          </w:p>
          <w:p w14:paraId="43B9B543"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2ADD8530"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p>
          <w:p w14:paraId="0F4B3C23" w14:textId="77777777" w:rsidR="00F272D9" w:rsidRPr="0005142F" w:rsidRDefault="00F272D9"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 xml:space="preserve">1.3.1.1. Mokyklos mokytojų </w:t>
            </w:r>
            <w:r w:rsidR="0060348B" w:rsidRPr="0005142F">
              <w:rPr>
                <w:rFonts w:ascii="Times New Roman" w:eastAsia="Times New Roman" w:hAnsi="Times New Roman" w:cs="Times New Roman"/>
                <w:color w:val="000000"/>
              </w:rPr>
              <w:t xml:space="preserve">taryboje aptartos atnaujintos 1 ir </w:t>
            </w:r>
            <w:r w:rsidR="000A632A" w:rsidRPr="0005142F">
              <w:rPr>
                <w:rFonts w:ascii="Times New Roman" w:eastAsia="Times New Roman" w:hAnsi="Times New Roman" w:cs="Times New Roman"/>
                <w:color w:val="000000"/>
              </w:rPr>
              <w:t xml:space="preserve">3 </w:t>
            </w:r>
            <w:r w:rsidRPr="0005142F">
              <w:rPr>
                <w:rFonts w:ascii="Times New Roman" w:eastAsia="Times New Roman" w:hAnsi="Times New Roman" w:cs="Times New Roman"/>
                <w:color w:val="000000"/>
              </w:rPr>
              <w:t>klasių bendrojo ugdymo programos.</w:t>
            </w:r>
          </w:p>
          <w:p w14:paraId="544EB8F2"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6B19F886"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5E601A00"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27D24C71"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49CB47BE"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168C22D0"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1920306D"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1112264D"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0054217C"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r w:rsidRPr="0005142F">
              <w:rPr>
                <w:rFonts w:ascii="Times New Roman" w:eastAsia="Times New Roman" w:hAnsi="Times New Roman" w:cs="Times New Roman"/>
                <w:color w:val="000000"/>
              </w:rPr>
              <w:t>1.3.1.2. Patvirtintos atnaujinto turinio 1 ir 3 klasių bendrojo ugdymo programos.</w:t>
            </w:r>
          </w:p>
          <w:p w14:paraId="36953D6E"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16628553"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5CA17347"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38D0587D"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2BDF8A41" w14:textId="77777777" w:rsidR="0060348B" w:rsidRPr="0005142F" w:rsidRDefault="0060348B" w:rsidP="0005142F">
            <w:pPr>
              <w:pBdr>
                <w:top w:val="nil"/>
                <w:left w:val="nil"/>
                <w:bottom w:val="nil"/>
                <w:right w:val="nil"/>
                <w:between w:val="nil"/>
              </w:pBdr>
              <w:rPr>
                <w:rFonts w:ascii="Times New Roman" w:eastAsia="Times New Roman" w:hAnsi="Times New Roman" w:cs="Times New Roman"/>
                <w:color w:val="000000"/>
              </w:rPr>
            </w:pPr>
          </w:p>
          <w:p w14:paraId="3B62287F" w14:textId="77777777" w:rsidR="00F614A1" w:rsidRPr="0005142F" w:rsidRDefault="00F614A1" w:rsidP="0005142F">
            <w:pPr>
              <w:rPr>
                <w:rFonts w:ascii="Times New Roman" w:eastAsia="Times New Roman" w:hAnsi="Times New Roman" w:cs="Times New Roman"/>
              </w:rPr>
            </w:pPr>
          </w:p>
          <w:p w14:paraId="3FB875BD" w14:textId="77777777" w:rsidR="0060348B" w:rsidRPr="0005142F" w:rsidRDefault="00F614A1"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1.3.1.3. 90 proc. mokytojų, kurie dirbs pagal atnaujintas BP, patobulino dalykines ir bendrąsias kompetencijas seminaruose ir mokymuose pagal </w:t>
            </w:r>
            <w:r w:rsidRPr="0005142F">
              <w:rPr>
                <w:rFonts w:ascii="Times New Roman" w:eastAsia="Times New Roman" w:hAnsi="Times New Roman" w:cs="Times New Roman"/>
              </w:rPr>
              <w:lastRenderedPageBreak/>
              <w:t>atnaujintų BP reikalavimus.</w:t>
            </w:r>
          </w:p>
          <w:p w14:paraId="2289B931" w14:textId="77777777" w:rsidR="009739FA" w:rsidRPr="0005142F" w:rsidRDefault="009739FA" w:rsidP="0005142F">
            <w:pPr>
              <w:rPr>
                <w:rFonts w:ascii="Times New Roman" w:eastAsia="Times New Roman" w:hAnsi="Times New Roman" w:cs="Times New Roman"/>
              </w:rPr>
            </w:pPr>
          </w:p>
          <w:p w14:paraId="18924500" w14:textId="77777777" w:rsidR="009739FA" w:rsidRPr="0005142F" w:rsidRDefault="009739FA" w:rsidP="0005142F">
            <w:pPr>
              <w:rPr>
                <w:rFonts w:ascii="Times New Roman" w:eastAsia="Times New Roman" w:hAnsi="Times New Roman" w:cs="Times New Roman"/>
              </w:rPr>
            </w:pPr>
          </w:p>
          <w:p w14:paraId="3E6DCD51" w14:textId="77777777" w:rsidR="009739FA" w:rsidRPr="0005142F" w:rsidRDefault="009739FA" w:rsidP="0005142F">
            <w:pPr>
              <w:rPr>
                <w:rFonts w:ascii="Times New Roman" w:eastAsia="Times New Roman" w:hAnsi="Times New Roman" w:cs="Times New Roman"/>
              </w:rPr>
            </w:pPr>
          </w:p>
          <w:p w14:paraId="156A7EBC" w14:textId="77777777" w:rsidR="009739FA" w:rsidRPr="0005142F" w:rsidRDefault="009739FA" w:rsidP="0005142F">
            <w:pPr>
              <w:rPr>
                <w:rFonts w:ascii="Times New Roman" w:eastAsia="Times New Roman" w:hAnsi="Times New Roman" w:cs="Times New Roman"/>
              </w:rPr>
            </w:pPr>
          </w:p>
          <w:p w14:paraId="318CB1C3" w14:textId="77777777" w:rsidR="009739FA" w:rsidRPr="0005142F" w:rsidRDefault="009739FA" w:rsidP="0005142F">
            <w:pPr>
              <w:rPr>
                <w:rFonts w:ascii="Times New Roman" w:eastAsia="Times New Roman" w:hAnsi="Times New Roman" w:cs="Times New Roman"/>
              </w:rPr>
            </w:pPr>
          </w:p>
          <w:p w14:paraId="7D8C59E8" w14:textId="77777777" w:rsidR="009739FA" w:rsidRPr="0005142F" w:rsidRDefault="009739FA" w:rsidP="0005142F">
            <w:pPr>
              <w:rPr>
                <w:rFonts w:ascii="Times New Roman" w:eastAsia="Times New Roman" w:hAnsi="Times New Roman" w:cs="Times New Roman"/>
              </w:rPr>
            </w:pPr>
          </w:p>
          <w:p w14:paraId="0C6211D8" w14:textId="77777777" w:rsidR="009739FA" w:rsidRPr="0005142F" w:rsidRDefault="009739FA" w:rsidP="0005142F">
            <w:pPr>
              <w:rPr>
                <w:rFonts w:ascii="Times New Roman" w:eastAsia="Times New Roman" w:hAnsi="Times New Roman" w:cs="Times New Roman"/>
              </w:rPr>
            </w:pPr>
          </w:p>
          <w:p w14:paraId="295348FD" w14:textId="77777777" w:rsidR="009739FA" w:rsidRPr="0005142F" w:rsidRDefault="009739FA" w:rsidP="0005142F">
            <w:pPr>
              <w:rPr>
                <w:rFonts w:ascii="Times New Roman" w:eastAsia="Times New Roman" w:hAnsi="Times New Roman" w:cs="Times New Roman"/>
              </w:rPr>
            </w:pPr>
          </w:p>
          <w:p w14:paraId="7B23CA41" w14:textId="77777777" w:rsidR="009739FA" w:rsidRPr="0005142F" w:rsidRDefault="009739FA" w:rsidP="0005142F">
            <w:pPr>
              <w:rPr>
                <w:rFonts w:ascii="Times New Roman" w:eastAsia="Times New Roman" w:hAnsi="Times New Roman" w:cs="Times New Roman"/>
              </w:rPr>
            </w:pPr>
          </w:p>
          <w:p w14:paraId="4FF06266" w14:textId="77777777" w:rsidR="009739FA" w:rsidRPr="0005142F" w:rsidRDefault="009739FA" w:rsidP="0005142F">
            <w:pPr>
              <w:rPr>
                <w:rFonts w:ascii="Times New Roman" w:eastAsia="Times New Roman" w:hAnsi="Times New Roman" w:cs="Times New Roman"/>
              </w:rPr>
            </w:pPr>
          </w:p>
          <w:p w14:paraId="53FBB2C7" w14:textId="77777777" w:rsidR="009739FA" w:rsidRPr="0005142F" w:rsidRDefault="00BF3E08" w:rsidP="0005142F">
            <w:pPr>
              <w:rPr>
                <w:rFonts w:ascii="Times New Roman" w:eastAsia="Times New Roman" w:hAnsi="Times New Roman" w:cs="Times New Roman"/>
              </w:rPr>
            </w:pPr>
            <w:r w:rsidRPr="0005142F">
              <w:rPr>
                <w:rFonts w:ascii="Times New Roman" w:eastAsia="Times New Roman" w:hAnsi="Times New Roman" w:cs="Times New Roman"/>
              </w:rPr>
              <w:t>1.3.1.4. Įsigyti vadovėliai ir kita mokomoji medžiaga atnaujinto ugdymo turinio įgyvendinimui.</w:t>
            </w:r>
          </w:p>
          <w:p w14:paraId="7A066052" w14:textId="77777777" w:rsidR="00FF532E" w:rsidRPr="0005142F" w:rsidRDefault="00FF532E" w:rsidP="0005142F">
            <w:pPr>
              <w:rPr>
                <w:rFonts w:ascii="Times New Roman" w:eastAsia="Times New Roman" w:hAnsi="Times New Roman" w:cs="Times New Roman"/>
              </w:rPr>
            </w:pPr>
          </w:p>
          <w:p w14:paraId="61AA166F" w14:textId="77777777" w:rsidR="00FF532E" w:rsidRPr="0005142F" w:rsidRDefault="00FF532E" w:rsidP="0005142F">
            <w:pPr>
              <w:rPr>
                <w:rFonts w:ascii="Times New Roman" w:eastAsia="Times New Roman" w:hAnsi="Times New Roman" w:cs="Times New Roman"/>
              </w:rPr>
            </w:pPr>
          </w:p>
          <w:p w14:paraId="552B88D9" w14:textId="77777777" w:rsidR="00FF532E" w:rsidRPr="0005142F" w:rsidRDefault="00FF532E" w:rsidP="0005142F">
            <w:pPr>
              <w:rPr>
                <w:rFonts w:ascii="Times New Roman" w:eastAsia="Times New Roman" w:hAnsi="Times New Roman" w:cs="Times New Roman"/>
              </w:rPr>
            </w:pPr>
          </w:p>
          <w:p w14:paraId="022DD596" w14:textId="77777777" w:rsidR="00FF532E" w:rsidRPr="0005142F" w:rsidRDefault="00FF532E" w:rsidP="0005142F">
            <w:pPr>
              <w:rPr>
                <w:rFonts w:ascii="Times New Roman" w:eastAsia="Times New Roman" w:hAnsi="Times New Roman" w:cs="Times New Roman"/>
              </w:rPr>
            </w:pPr>
          </w:p>
          <w:p w14:paraId="33678C6C" w14:textId="77777777" w:rsidR="00FF532E" w:rsidRPr="0005142F" w:rsidRDefault="00FF532E" w:rsidP="0005142F">
            <w:pPr>
              <w:rPr>
                <w:rFonts w:ascii="Times New Roman" w:eastAsia="Times New Roman" w:hAnsi="Times New Roman" w:cs="Times New Roman"/>
              </w:rPr>
            </w:pPr>
          </w:p>
          <w:p w14:paraId="2682D62B" w14:textId="77777777" w:rsidR="00FF532E" w:rsidRPr="0005142F" w:rsidRDefault="00FF532E" w:rsidP="0005142F">
            <w:pPr>
              <w:rPr>
                <w:rFonts w:ascii="Times New Roman" w:eastAsia="Times New Roman" w:hAnsi="Times New Roman" w:cs="Times New Roman"/>
              </w:rPr>
            </w:pPr>
          </w:p>
          <w:p w14:paraId="045EEC51" w14:textId="77777777" w:rsidR="00FF532E" w:rsidRPr="0005142F" w:rsidRDefault="00FF532E" w:rsidP="0005142F">
            <w:pPr>
              <w:rPr>
                <w:rFonts w:ascii="Times New Roman" w:eastAsia="Times New Roman" w:hAnsi="Times New Roman" w:cs="Times New Roman"/>
              </w:rPr>
            </w:pPr>
          </w:p>
          <w:p w14:paraId="489C97D9" w14:textId="77777777" w:rsidR="00FF532E" w:rsidRPr="0005142F" w:rsidRDefault="00FF532E" w:rsidP="0005142F">
            <w:pPr>
              <w:rPr>
                <w:rFonts w:ascii="Times New Roman" w:eastAsia="Times New Roman" w:hAnsi="Times New Roman" w:cs="Times New Roman"/>
              </w:rPr>
            </w:pPr>
          </w:p>
          <w:p w14:paraId="56123F7E" w14:textId="77777777" w:rsidR="00FF532E" w:rsidRPr="0005142F" w:rsidRDefault="00FF532E" w:rsidP="0005142F">
            <w:pPr>
              <w:rPr>
                <w:rFonts w:ascii="Times New Roman" w:eastAsia="Times New Roman" w:hAnsi="Times New Roman" w:cs="Times New Roman"/>
              </w:rPr>
            </w:pPr>
          </w:p>
          <w:p w14:paraId="151AB4CB" w14:textId="77777777" w:rsidR="00FF532E" w:rsidRPr="0005142F" w:rsidRDefault="004F3D4A" w:rsidP="0005142F">
            <w:pPr>
              <w:pStyle w:val="Sraopastraipa"/>
              <w:numPr>
                <w:ilvl w:val="3"/>
                <w:numId w:val="1"/>
              </w:numPr>
              <w:tabs>
                <w:tab w:val="left" w:pos="868"/>
              </w:tabs>
              <w:ind w:left="17" w:firstLine="0"/>
              <w:rPr>
                <w:sz w:val="22"/>
                <w:szCs w:val="22"/>
              </w:rPr>
            </w:pPr>
            <w:r w:rsidRPr="0005142F">
              <w:rPr>
                <w:sz w:val="22"/>
                <w:szCs w:val="22"/>
              </w:rPr>
              <w:t>Pateikta Savivaldybei prašoma informacija.</w:t>
            </w:r>
          </w:p>
          <w:p w14:paraId="3C96986D" w14:textId="77777777" w:rsidR="00DC5D6B" w:rsidRPr="0005142F" w:rsidRDefault="00DC5D6B" w:rsidP="0005142F">
            <w:pPr>
              <w:rPr>
                <w:rFonts w:ascii="Times New Roman" w:hAnsi="Times New Roman" w:cs="Times New Roman"/>
              </w:rPr>
            </w:pPr>
          </w:p>
          <w:p w14:paraId="78626EC7" w14:textId="77777777" w:rsidR="00DC5D6B" w:rsidRPr="0005142F" w:rsidRDefault="00DC5D6B" w:rsidP="0005142F">
            <w:pPr>
              <w:rPr>
                <w:rFonts w:ascii="Times New Roman" w:hAnsi="Times New Roman" w:cs="Times New Roman"/>
              </w:rPr>
            </w:pPr>
          </w:p>
          <w:p w14:paraId="7340B8AF" w14:textId="77777777" w:rsidR="00DC5D6B" w:rsidRPr="0005142F" w:rsidRDefault="00DC5D6B" w:rsidP="0005142F">
            <w:pPr>
              <w:rPr>
                <w:rFonts w:ascii="Times New Roman" w:hAnsi="Times New Roman" w:cs="Times New Roman"/>
              </w:rPr>
            </w:pPr>
          </w:p>
          <w:p w14:paraId="14F9FD19" w14:textId="77777777" w:rsidR="006A69E8" w:rsidRPr="0005142F" w:rsidRDefault="006A69E8" w:rsidP="0005142F">
            <w:pPr>
              <w:rPr>
                <w:rFonts w:ascii="Times New Roman" w:hAnsi="Times New Roman" w:cs="Times New Roman"/>
              </w:rPr>
            </w:pPr>
          </w:p>
          <w:p w14:paraId="2FDE232B" w14:textId="77777777" w:rsidR="00DC5D6B" w:rsidRPr="0005142F" w:rsidRDefault="00DC5D6B" w:rsidP="0005142F">
            <w:pPr>
              <w:rPr>
                <w:rFonts w:ascii="Times New Roman" w:hAnsi="Times New Roman" w:cs="Times New Roman"/>
              </w:rPr>
            </w:pPr>
          </w:p>
          <w:p w14:paraId="77F7FE69" w14:textId="77777777" w:rsidR="00DC5D6B" w:rsidRPr="0005142F" w:rsidRDefault="00DC5D6B" w:rsidP="0005142F">
            <w:pPr>
              <w:rPr>
                <w:rFonts w:ascii="Times New Roman" w:hAnsi="Times New Roman" w:cs="Times New Roman"/>
              </w:rPr>
            </w:pPr>
            <w:r w:rsidRPr="0005142F">
              <w:rPr>
                <w:rFonts w:ascii="Times New Roman" w:hAnsi="Times New Roman" w:cs="Times New Roman"/>
              </w:rPr>
              <w:t>1.4.1.2. Dalyvauta organizuojamuose pasitarimuose, konsultacijose ir kituose renginiuose.</w:t>
            </w:r>
          </w:p>
        </w:tc>
        <w:tc>
          <w:tcPr>
            <w:tcW w:w="2927" w:type="dxa"/>
            <w:tcBorders>
              <w:top w:val="single" w:sz="4" w:space="0" w:color="auto"/>
              <w:left w:val="single" w:sz="4" w:space="0" w:color="auto"/>
              <w:bottom w:val="single" w:sz="4" w:space="0" w:color="auto"/>
              <w:right w:val="single" w:sz="4" w:space="0" w:color="auto"/>
            </w:tcBorders>
          </w:tcPr>
          <w:p w14:paraId="7FE80185" w14:textId="77777777" w:rsidR="00441DE5" w:rsidRPr="0005142F" w:rsidRDefault="005A1B87" w:rsidP="0005142F">
            <w:pPr>
              <w:rPr>
                <w:rFonts w:ascii="Times New Roman" w:eastAsia="Times New Roman" w:hAnsi="Times New Roman" w:cs="Times New Roman"/>
              </w:rPr>
            </w:pPr>
            <w:r w:rsidRPr="0005142F">
              <w:rPr>
                <w:rFonts w:ascii="Times New Roman" w:eastAsia="Times New Roman" w:hAnsi="Times New Roman" w:cs="Times New Roman"/>
              </w:rPr>
              <w:lastRenderedPageBreak/>
              <w:t>1.2.2.</w:t>
            </w:r>
            <w:r w:rsidR="0067452C" w:rsidRPr="0005142F">
              <w:rPr>
                <w:rFonts w:ascii="Times New Roman" w:eastAsia="Times New Roman" w:hAnsi="Times New Roman" w:cs="Times New Roman"/>
              </w:rPr>
              <w:t>2</w:t>
            </w:r>
            <w:r w:rsidRPr="0005142F">
              <w:rPr>
                <w:rFonts w:ascii="Times New Roman" w:eastAsia="Times New Roman" w:hAnsi="Times New Roman" w:cs="Times New Roman"/>
              </w:rPr>
              <w:t>.1. 2023-02-14 Mokytojų tarybos išplėstinio posėdžio metu pristatytas pranešimas dėl metinės mokyklos vadovo užduoties įgyvendinimo: formuojamojo vertinimo diegimas.</w:t>
            </w:r>
          </w:p>
          <w:p w14:paraId="028F436E" w14:textId="77777777" w:rsidR="002C7D39" w:rsidRPr="0005142F" w:rsidRDefault="0067452C" w:rsidP="0005142F">
            <w:pPr>
              <w:rPr>
                <w:rFonts w:ascii="Times New Roman" w:eastAsia="Times New Roman" w:hAnsi="Times New Roman" w:cs="Times New Roman"/>
              </w:rPr>
            </w:pPr>
            <w:r w:rsidRPr="0005142F">
              <w:rPr>
                <w:rFonts w:ascii="Times New Roman" w:eastAsia="Times New Roman" w:hAnsi="Times New Roman" w:cs="Times New Roman"/>
              </w:rPr>
              <w:t xml:space="preserve">1.2.2.2.2. </w:t>
            </w:r>
            <w:r w:rsidR="001E1BDD" w:rsidRPr="0005142F">
              <w:rPr>
                <w:rFonts w:ascii="Times New Roman" w:eastAsia="Times New Roman" w:hAnsi="Times New Roman" w:cs="Times New Roman"/>
              </w:rPr>
              <w:t xml:space="preserve">Mokyklos pedagogų bendruomenė supažindinta su formuojamojo vertinimo strategijų taikymu individualios mokinio pažangos fiksavimui. </w:t>
            </w:r>
          </w:p>
          <w:p w14:paraId="4D1A8D08" w14:textId="77777777" w:rsidR="0067452C" w:rsidRPr="0005142F" w:rsidRDefault="001E1BDD" w:rsidP="0005142F">
            <w:pPr>
              <w:rPr>
                <w:rFonts w:ascii="Times New Roman" w:eastAsia="Times New Roman" w:hAnsi="Times New Roman" w:cs="Times New Roman"/>
              </w:rPr>
            </w:pPr>
            <w:r w:rsidRPr="0005142F">
              <w:rPr>
                <w:rFonts w:ascii="Times New Roman" w:eastAsia="Times New Roman" w:hAnsi="Times New Roman" w:cs="Times New Roman"/>
              </w:rPr>
              <w:t xml:space="preserve">Parengtas ir patvirtintas „Individualios pagalbos </w:t>
            </w:r>
            <w:r w:rsidR="002C7D39" w:rsidRPr="0005142F">
              <w:rPr>
                <w:rFonts w:ascii="Times New Roman" w:eastAsia="Times New Roman" w:hAnsi="Times New Roman" w:cs="Times New Roman"/>
              </w:rPr>
              <w:t>teikimo mokiniui plano“ tvarkos aprašas.</w:t>
            </w:r>
          </w:p>
          <w:p w14:paraId="0EA13CFC" w14:textId="77777777" w:rsidR="002C7D39" w:rsidRPr="0005142F" w:rsidRDefault="002C7D39" w:rsidP="0005142F">
            <w:pPr>
              <w:rPr>
                <w:rFonts w:ascii="Times New Roman" w:eastAsia="Times New Roman" w:hAnsi="Times New Roman" w:cs="Times New Roman"/>
              </w:rPr>
            </w:pPr>
            <w:r w:rsidRPr="0005142F">
              <w:rPr>
                <w:rFonts w:ascii="Times New Roman" w:eastAsia="Times New Roman" w:hAnsi="Times New Roman" w:cs="Times New Roman"/>
              </w:rPr>
              <w:t>1.2.2.2.1. Parengtas pranešimas „Gabių ir talentingų vaikų ugdymas muzikos pamokoje“.</w:t>
            </w:r>
          </w:p>
          <w:p w14:paraId="44B765EE" w14:textId="3FBA3B77" w:rsidR="003E67F1" w:rsidRPr="0005142F" w:rsidRDefault="00237238" w:rsidP="0005142F">
            <w:pPr>
              <w:rPr>
                <w:rFonts w:ascii="Times New Roman" w:eastAsia="Times New Roman" w:hAnsi="Times New Roman" w:cs="Times New Roman"/>
              </w:rPr>
            </w:pPr>
            <w:r w:rsidRPr="0005142F">
              <w:rPr>
                <w:rFonts w:ascii="Times New Roman" w:eastAsia="Times New Roman" w:hAnsi="Times New Roman" w:cs="Times New Roman"/>
              </w:rPr>
              <w:t>1.2.2.2.2. 2023-02-20 – 2023-03-06 Mokykla įsijungė į VŠĮ „Tikra mityba</w:t>
            </w:r>
            <w:r w:rsidR="00384DAC" w:rsidRPr="0005142F">
              <w:rPr>
                <w:rFonts w:ascii="Times New Roman" w:eastAsia="Times New Roman" w:hAnsi="Times New Roman" w:cs="Times New Roman"/>
              </w:rPr>
              <w:t>“</w:t>
            </w:r>
            <w:r w:rsidRPr="0005142F">
              <w:rPr>
                <w:rFonts w:ascii="Times New Roman" w:eastAsia="Times New Roman" w:hAnsi="Times New Roman" w:cs="Times New Roman"/>
              </w:rPr>
              <w:t xml:space="preserve"> ir sveikos gyvensenos programos „</w:t>
            </w:r>
            <w:proofErr w:type="spellStart"/>
            <w:r w:rsidRPr="0005142F">
              <w:rPr>
                <w:rFonts w:ascii="Times New Roman" w:eastAsia="Times New Roman" w:hAnsi="Times New Roman" w:cs="Times New Roman"/>
              </w:rPr>
              <w:t>Sveikatiada</w:t>
            </w:r>
            <w:proofErr w:type="spellEnd"/>
            <w:r w:rsidRPr="0005142F">
              <w:rPr>
                <w:rFonts w:ascii="Times New Roman" w:eastAsia="Times New Roman" w:hAnsi="Times New Roman" w:cs="Times New Roman"/>
              </w:rPr>
              <w:t xml:space="preserve">“ organizuojamą fizinio aktyvumo konkursą „Išbandyk naują madą – sportuok su </w:t>
            </w:r>
            <w:proofErr w:type="spellStart"/>
            <w:r w:rsidRPr="0005142F">
              <w:rPr>
                <w:rFonts w:ascii="Times New Roman" w:eastAsia="Times New Roman" w:hAnsi="Times New Roman" w:cs="Times New Roman"/>
              </w:rPr>
              <w:t>sveikatiada</w:t>
            </w:r>
            <w:proofErr w:type="spellEnd"/>
            <w:r w:rsidRPr="0005142F">
              <w:rPr>
                <w:rFonts w:ascii="Times New Roman" w:eastAsia="Times New Roman" w:hAnsi="Times New Roman" w:cs="Times New Roman"/>
              </w:rPr>
              <w:t>“.</w:t>
            </w:r>
          </w:p>
          <w:p w14:paraId="4ACE250A" w14:textId="77777777" w:rsidR="005A1B87"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1.2.2.2.1</w:t>
            </w:r>
            <w:r w:rsidR="002050F9" w:rsidRPr="0005142F">
              <w:rPr>
                <w:rFonts w:ascii="Times New Roman" w:eastAsia="Times New Roman" w:hAnsi="Times New Roman" w:cs="Times New Roman"/>
              </w:rPr>
              <w:t xml:space="preserve">. </w:t>
            </w:r>
            <w:r w:rsidR="000A5AAD" w:rsidRPr="0005142F">
              <w:rPr>
                <w:rFonts w:ascii="Times New Roman" w:eastAsia="Times New Roman" w:hAnsi="Times New Roman" w:cs="Times New Roman"/>
              </w:rPr>
              <w:t xml:space="preserve">Visi mokytojai vedė po vieną ir daugiau integruotų pamokų, atskleidžiančių tiek </w:t>
            </w:r>
            <w:proofErr w:type="spellStart"/>
            <w:r w:rsidR="000A5AAD" w:rsidRPr="0005142F">
              <w:rPr>
                <w:rFonts w:ascii="Times New Roman" w:eastAsia="Times New Roman" w:hAnsi="Times New Roman" w:cs="Times New Roman"/>
              </w:rPr>
              <w:t>tarpdalykinius</w:t>
            </w:r>
            <w:proofErr w:type="spellEnd"/>
            <w:r w:rsidR="000A5AAD" w:rsidRPr="0005142F">
              <w:rPr>
                <w:rFonts w:ascii="Times New Roman" w:eastAsia="Times New Roman" w:hAnsi="Times New Roman" w:cs="Times New Roman"/>
              </w:rPr>
              <w:t xml:space="preserve"> ryšius, tiek temos integralumą.</w:t>
            </w:r>
          </w:p>
          <w:p w14:paraId="616FD8B5" w14:textId="77777777" w:rsidR="000A5AAD"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lastRenderedPageBreak/>
              <w:t>1.2.2.2.2</w:t>
            </w:r>
            <w:r w:rsidR="000A5AAD" w:rsidRPr="0005142F">
              <w:rPr>
                <w:rFonts w:ascii="Times New Roman" w:eastAsia="Times New Roman" w:hAnsi="Times New Roman" w:cs="Times New Roman"/>
              </w:rPr>
              <w:t>. Visos klas</w:t>
            </w:r>
            <w:r w:rsidR="00F85BA9" w:rsidRPr="0005142F">
              <w:rPr>
                <w:rFonts w:ascii="Times New Roman" w:eastAsia="Times New Roman" w:hAnsi="Times New Roman" w:cs="Times New Roman"/>
              </w:rPr>
              <w:t xml:space="preserve">ės dalyvauja prevencinėse, sunkumus </w:t>
            </w:r>
            <w:r w:rsidR="000A5AAD" w:rsidRPr="0005142F">
              <w:rPr>
                <w:rFonts w:ascii="Times New Roman" w:eastAsia="Times New Roman" w:hAnsi="Times New Roman" w:cs="Times New Roman"/>
              </w:rPr>
              <w:t>įveik</w:t>
            </w:r>
            <w:r w:rsidR="00F85BA9" w:rsidRPr="0005142F">
              <w:rPr>
                <w:rFonts w:ascii="Times New Roman" w:eastAsia="Times New Roman" w:hAnsi="Times New Roman" w:cs="Times New Roman"/>
              </w:rPr>
              <w:t xml:space="preserve">ti padedančių, </w:t>
            </w:r>
            <w:r w:rsidR="000A5AAD" w:rsidRPr="0005142F">
              <w:rPr>
                <w:rFonts w:ascii="Times New Roman" w:eastAsia="Times New Roman" w:hAnsi="Times New Roman" w:cs="Times New Roman"/>
              </w:rPr>
              <w:t>programų veiklose: „</w:t>
            </w:r>
            <w:proofErr w:type="spellStart"/>
            <w:r w:rsidR="000A5AAD" w:rsidRPr="0005142F">
              <w:rPr>
                <w:rFonts w:ascii="Times New Roman" w:eastAsia="Times New Roman" w:hAnsi="Times New Roman" w:cs="Times New Roman"/>
              </w:rPr>
              <w:t>Zipio</w:t>
            </w:r>
            <w:proofErr w:type="spellEnd"/>
            <w:r w:rsidR="000A5AAD" w:rsidRPr="0005142F">
              <w:rPr>
                <w:rFonts w:ascii="Times New Roman" w:eastAsia="Times New Roman" w:hAnsi="Times New Roman" w:cs="Times New Roman"/>
              </w:rPr>
              <w:t xml:space="preserve"> draugai“</w:t>
            </w:r>
            <w:r w:rsidR="004C39D8" w:rsidRPr="0005142F">
              <w:rPr>
                <w:rFonts w:ascii="Times New Roman" w:eastAsia="Times New Roman" w:hAnsi="Times New Roman" w:cs="Times New Roman"/>
              </w:rPr>
              <w:t xml:space="preserve"> (priešmokyklinės grupės)</w:t>
            </w:r>
            <w:r w:rsidR="000A5AAD" w:rsidRPr="0005142F">
              <w:rPr>
                <w:rFonts w:ascii="Times New Roman" w:eastAsia="Times New Roman" w:hAnsi="Times New Roman" w:cs="Times New Roman"/>
              </w:rPr>
              <w:t>, „Antras žingsnis“</w:t>
            </w:r>
            <w:r w:rsidR="004C39D8" w:rsidRPr="0005142F">
              <w:rPr>
                <w:rFonts w:ascii="Times New Roman" w:eastAsia="Times New Roman" w:hAnsi="Times New Roman" w:cs="Times New Roman"/>
              </w:rPr>
              <w:t xml:space="preserve"> (1-4 klasės)</w:t>
            </w:r>
            <w:r w:rsidR="000A5AAD" w:rsidRPr="0005142F">
              <w:rPr>
                <w:rFonts w:ascii="Times New Roman" w:eastAsia="Times New Roman" w:hAnsi="Times New Roman" w:cs="Times New Roman"/>
              </w:rPr>
              <w:t>,  „Esame saugūs“</w:t>
            </w:r>
            <w:r w:rsidR="00E957FA" w:rsidRPr="0005142F">
              <w:rPr>
                <w:rFonts w:ascii="Times New Roman" w:eastAsia="Times New Roman" w:hAnsi="Times New Roman" w:cs="Times New Roman"/>
              </w:rPr>
              <w:t xml:space="preserve"> (3 klasės).</w:t>
            </w:r>
            <w:r w:rsidR="000A5AAD" w:rsidRPr="0005142F">
              <w:rPr>
                <w:rFonts w:ascii="Times New Roman" w:eastAsia="Times New Roman" w:hAnsi="Times New Roman" w:cs="Times New Roman"/>
              </w:rPr>
              <w:t>.</w:t>
            </w:r>
          </w:p>
          <w:p w14:paraId="1AD97D0F" w14:textId="77777777" w:rsidR="00F85BA9"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1.2.2.2.3</w:t>
            </w:r>
            <w:r w:rsidR="00F85BA9" w:rsidRPr="0005142F">
              <w:rPr>
                <w:rFonts w:ascii="Times New Roman" w:eastAsia="Times New Roman" w:hAnsi="Times New Roman" w:cs="Times New Roman"/>
              </w:rPr>
              <w:t xml:space="preserve">. Integruotai ugdomas mokinių </w:t>
            </w:r>
            <w:proofErr w:type="spellStart"/>
            <w:r w:rsidR="00F85BA9" w:rsidRPr="0005142F">
              <w:rPr>
                <w:rFonts w:ascii="Times New Roman" w:eastAsia="Times New Roman" w:hAnsi="Times New Roman" w:cs="Times New Roman"/>
              </w:rPr>
              <w:t>informatinis</w:t>
            </w:r>
            <w:proofErr w:type="spellEnd"/>
            <w:r w:rsidR="00F85BA9" w:rsidRPr="0005142F">
              <w:rPr>
                <w:rFonts w:ascii="Times New Roman" w:eastAsia="Times New Roman" w:hAnsi="Times New Roman" w:cs="Times New Roman"/>
              </w:rPr>
              <w:t xml:space="preserve"> mąstymas, atsakingas šiuolaikinių technologijų vartojimas, saugus elgesys skaitmeninėje aplinkoje.</w:t>
            </w:r>
          </w:p>
          <w:p w14:paraId="13E93E7E" w14:textId="77777777" w:rsidR="00BC4F0D"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1.2.2.3.1. Mokykla dalyvauja sveikatą stiprinančių programų ir projektų veiklose: „</w:t>
            </w:r>
            <w:proofErr w:type="spellStart"/>
            <w:r w:rsidRPr="0005142F">
              <w:rPr>
                <w:rFonts w:ascii="Times New Roman" w:eastAsia="Times New Roman" w:hAnsi="Times New Roman" w:cs="Times New Roman"/>
              </w:rPr>
              <w:t>Sveikatiados</w:t>
            </w:r>
            <w:proofErr w:type="spellEnd"/>
            <w:r w:rsidRPr="0005142F">
              <w:rPr>
                <w:rFonts w:ascii="Times New Roman" w:eastAsia="Times New Roman" w:hAnsi="Times New Roman" w:cs="Times New Roman"/>
              </w:rPr>
              <w:t xml:space="preserve"> iššūkiai“, „Žemės kvėpavimas“, „Aktyvuokis“, „Solidarumo bėgimas‘.</w:t>
            </w:r>
          </w:p>
          <w:p w14:paraId="3DAEEB40" w14:textId="66882D6E" w:rsidR="00543174" w:rsidRPr="0005142F" w:rsidRDefault="00F97E16" w:rsidP="0005142F">
            <w:pPr>
              <w:rPr>
                <w:rFonts w:ascii="Times New Roman" w:eastAsia="Times New Roman" w:hAnsi="Times New Roman" w:cs="Times New Roman"/>
              </w:rPr>
            </w:pPr>
            <w:r w:rsidRPr="0005142F">
              <w:rPr>
                <w:rFonts w:ascii="Times New Roman" w:eastAsia="Times New Roman" w:hAnsi="Times New Roman" w:cs="Times New Roman"/>
              </w:rPr>
              <w:t xml:space="preserve">1.2.2.3.2. </w:t>
            </w:r>
            <w:r w:rsidR="005C7E73" w:rsidRPr="0005142F">
              <w:rPr>
                <w:rFonts w:ascii="Times New Roman" w:eastAsia="Times New Roman" w:hAnsi="Times New Roman" w:cs="Times New Roman"/>
              </w:rPr>
              <w:t>Kiekviena diena mokykloje pradedama rytine mankšta, organizuojamos tikslingos aktyvios pertraukos, esant palankioms oro sąlygoms viena savaitinė fizinio ugdymo pamoka vedama lauke.</w:t>
            </w:r>
          </w:p>
          <w:p w14:paraId="7A83BB68" w14:textId="77777777" w:rsidR="00543174" w:rsidRPr="0005142F" w:rsidRDefault="00543174" w:rsidP="0005142F">
            <w:pPr>
              <w:rPr>
                <w:rFonts w:ascii="Times New Roman" w:eastAsia="Times New Roman" w:hAnsi="Times New Roman" w:cs="Times New Roman"/>
              </w:rPr>
            </w:pPr>
            <w:r w:rsidRPr="0005142F">
              <w:rPr>
                <w:rFonts w:ascii="Times New Roman" w:eastAsia="Times New Roman" w:hAnsi="Times New Roman" w:cs="Times New Roman"/>
              </w:rPr>
              <w:t xml:space="preserve">1.2.3.1.1. Įrengta lauko erdvė, skirta mokyklinių autobusų laukiantiems vaikams: sezoninis dekoratyvinis apželdinimas, sukonstruotas ir apželdintas erdvinis pradinės mokyklos simbolis – obuolys, sumontuoti 4 suoliukai – </w:t>
            </w:r>
            <w:proofErr w:type="spellStart"/>
            <w:r w:rsidRPr="0005142F">
              <w:rPr>
                <w:rFonts w:ascii="Times New Roman" w:eastAsia="Times New Roman" w:hAnsi="Times New Roman" w:cs="Times New Roman"/>
              </w:rPr>
              <w:t>gabionai</w:t>
            </w:r>
            <w:proofErr w:type="spellEnd"/>
            <w:r w:rsidRPr="0005142F">
              <w:rPr>
                <w:rFonts w:ascii="Times New Roman" w:eastAsia="Times New Roman" w:hAnsi="Times New Roman" w:cs="Times New Roman"/>
              </w:rPr>
              <w:t>.</w:t>
            </w:r>
          </w:p>
          <w:p w14:paraId="2832C043" w14:textId="1143AFB4" w:rsidR="003A1E2B" w:rsidRPr="0005142F" w:rsidRDefault="003A1E2B" w:rsidP="0005142F">
            <w:pPr>
              <w:rPr>
                <w:rFonts w:ascii="Times New Roman" w:eastAsia="Times New Roman" w:hAnsi="Times New Roman" w:cs="Times New Roman"/>
              </w:rPr>
            </w:pPr>
            <w:r w:rsidRPr="0005142F">
              <w:rPr>
                <w:rFonts w:ascii="Times New Roman" w:eastAsia="Times New Roman" w:hAnsi="Times New Roman" w:cs="Times New Roman"/>
              </w:rPr>
              <w:t>1.2.3.1.2. Atnaujintas ir papildytas veikloms skirta įranga mokyklos vidinis kiemelis.</w:t>
            </w:r>
          </w:p>
          <w:p w14:paraId="3E068BD4" w14:textId="77777777" w:rsidR="005C7E73" w:rsidRPr="0005142F" w:rsidRDefault="00ED2886" w:rsidP="0005142F">
            <w:pPr>
              <w:rPr>
                <w:rFonts w:ascii="Times New Roman" w:eastAsia="Times New Roman" w:hAnsi="Times New Roman" w:cs="Times New Roman"/>
              </w:rPr>
            </w:pPr>
            <w:r w:rsidRPr="0005142F">
              <w:rPr>
                <w:rFonts w:ascii="Times New Roman" w:eastAsia="Times New Roman" w:hAnsi="Times New Roman" w:cs="Times New Roman"/>
              </w:rPr>
              <w:t>1.2.3.2.1. Pasirašy</w:t>
            </w:r>
            <w:r w:rsidR="00F2567E" w:rsidRPr="0005142F">
              <w:rPr>
                <w:rFonts w:ascii="Times New Roman" w:eastAsia="Times New Roman" w:hAnsi="Times New Roman" w:cs="Times New Roman"/>
              </w:rPr>
              <w:t>ta bendradarbiavimo sutartis su Zarasų rajono savivald</w:t>
            </w:r>
            <w:r w:rsidR="00ED7EF4" w:rsidRPr="0005142F">
              <w:rPr>
                <w:rFonts w:ascii="Times New Roman" w:eastAsia="Times New Roman" w:hAnsi="Times New Roman" w:cs="Times New Roman"/>
              </w:rPr>
              <w:t>ybės Visuomenės sveikatos rėmimo</w:t>
            </w:r>
            <w:r w:rsidR="00F2567E" w:rsidRPr="0005142F">
              <w:rPr>
                <w:rFonts w:ascii="Times New Roman" w:eastAsia="Times New Roman" w:hAnsi="Times New Roman" w:cs="Times New Roman"/>
              </w:rPr>
              <w:t xml:space="preserve"> specialiosios </w:t>
            </w:r>
            <w:r w:rsidR="00ED7EF4" w:rsidRPr="0005142F">
              <w:rPr>
                <w:rFonts w:ascii="Times New Roman" w:eastAsia="Times New Roman" w:hAnsi="Times New Roman" w:cs="Times New Roman"/>
              </w:rPr>
              <w:t>programos priemonių projekto „Baseinas 3“ organizatoriais.</w:t>
            </w:r>
          </w:p>
          <w:p w14:paraId="1C2F146B" w14:textId="77777777" w:rsidR="006D73C6" w:rsidRPr="0005142F" w:rsidRDefault="00ED7EF4" w:rsidP="0005142F">
            <w:pPr>
              <w:rPr>
                <w:rFonts w:ascii="Times New Roman" w:eastAsia="Times New Roman" w:hAnsi="Times New Roman" w:cs="Times New Roman"/>
              </w:rPr>
            </w:pPr>
            <w:r w:rsidRPr="0005142F">
              <w:rPr>
                <w:rFonts w:ascii="Times New Roman" w:eastAsia="Times New Roman" w:hAnsi="Times New Roman" w:cs="Times New Roman"/>
              </w:rPr>
              <w:t xml:space="preserve">1.2.3.2.2. Dalyvavimas Aukštaitijos plaukimo – </w:t>
            </w:r>
            <w:proofErr w:type="spellStart"/>
            <w:r w:rsidRPr="0005142F">
              <w:rPr>
                <w:rFonts w:ascii="Times New Roman" w:eastAsia="Times New Roman" w:hAnsi="Times New Roman" w:cs="Times New Roman"/>
              </w:rPr>
              <w:t>triatlono</w:t>
            </w:r>
            <w:proofErr w:type="spellEnd"/>
            <w:r w:rsidRPr="0005142F">
              <w:rPr>
                <w:rFonts w:ascii="Times New Roman" w:eastAsia="Times New Roman" w:hAnsi="Times New Roman" w:cs="Times New Roman"/>
              </w:rPr>
              <w:t xml:space="preserve"> akademijos</w:t>
            </w:r>
            <w:r w:rsidR="006D73C6" w:rsidRPr="0005142F">
              <w:rPr>
                <w:rFonts w:ascii="Times New Roman" w:eastAsia="Times New Roman" w:hAnsi="Times New Roman" w:cs="Times New Roman"/>
              </w:rPr>
              <w:t xml:space="preserve"> projekte </w:t>
            </w:r>
            <w:r w:rsidR="006D73C6" w:rsidRPr="0005142F">
              <w:rPr>
                <w:rFonts w:ascii="Times New Roman" w:eastAsia="Times New Roman" w:hAnsi="Times New Roman" w:cs="Times New Roman"/>
              </w:rPr>
              <w:lastRenderedPageBreak/>
              <w:t>„Mokausi plaukti ir saugiai elgtis vandenyje“.</w:t>
            </w:r>
          </w:p>
          <w:p w14:paraId="552EFC86" w14:textId="77777777" w:rsidR="006D73C6" w:rsidRPr="0005142F" w:rsidRDefault="006D73C6" w:rsidP="0005142F">
            <w:pPr>
              <w:rPr>
                <w:rFonts w:ascii="Times New Roman" w:eastAsia="Times New Roman" w:hAnsi="Times New Roman" w:cs="Times New Roman"/>
              </w:rPr>
            </w:pPr>
            <w:r w:rsidRPr="0005142F">
              <w:rPr>
                <w:rFonts w:ascii="Times New Roman" w:eastAsia="Times New Roman" w:hAnsi="Times New Roman" w:cs="Times New Roman"/>
              </w:rPr>
              <w:t>1.2.3.2.3. išvykos, edukacijos, bendri renginiai su socialiniais partneriais: Zarasų profesine mokykla, Zarasų miesto ir rajono bendrojo ir neformalaus švietimo ugdymo įstaigomis, savanoriškomis ir nevyriausybinėmis organizacijomis, Zarasų miesto kultūros ir saugumo įstaigomis.</w:t>
            </w:r>
          </w:p>
          <w:p w14:paraId="725D6F53" w14:textId="6CB83E97" w:rsidR="00755FED" w:rsidRPr="0005142F" w:rsidRDefault="006D73C6" w:rsidP="0005142F">
            <w:pPr>
              <w:rPr>
                <w:rFonts w:ascii="Times New Roman" w:eastAsia="Times New Roman" w:hAnsi="Times New Roman" w:cs="Times New Roman"/>
              </w:rPr>
            </w:pPr>
            <w:r w:rsidRPr="0005142F">
              <w:rPr>
                <w:rFonts w:ascii="Times New Roman" w:eastAsia="Times New Roman" w:hAnsi="Times New Roman" w:cs="Times New Roman"/>
              </w:rPr>
              <w:t xml:space="preserve">1.2.3.2.4. </w:t>
            </w:r>
            <w:r w:rsidR="00755FED" w:rsidRPr="0005142F">
              <w:rPr>
                <w:rFonts w:ascii="Times New Roman" w:eastAsia="Times New Roman" w:hAnsi="Times New Roman" w:cs="Times New Roman"/>
              </w:rPr>
              <w:t>Pasaulio pažinimo pamokos ugdymosi tikslus ir uždavinius atitinkančiose erdvėse: žirgyne, akvariumų salone, antrinių žaliavų aikštelėje, regioniniame draustinyje ir kt.</w:t>
            </w:r>
          </w:p>
          <w:p w14:paraId="0584CB00" w14:textId="77777777" w:rsidR="0086011D" w:rsidRPr="0005142F" w:rsidRDefault="00F272D9"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1.3.1.1.1. </w:t>
            </w:r>
            <w:r w:rsidR="0086011D" w:rsidRPr="0005142F">
              <w:rPr>
                <w:rFonts w:ascii="Times New Roman" w:eastAsia="Times New Roman" w:hAnsi="Times New Roman" w:cs="Times New Roman"/>
              </w:rPr>
              <w:t>2023-</w:t>
            </w:r>
            <w:r w:rsidR="000F2D6C" w:rsidRPr="0005142F">
              <w:rPr>
                <w:rFonts w:ascii="Times New Roman" w:eastAsia="Times New Roman" w:hAnsi="Times New Roman" w:cs="Times New Roman"/>
              </w:rPr>
              <w:t>01-11 mokytojų tarybos posėdyje aptartos strateginės BP atnaujinimo kryptys, numatomi darbai, galimi iššūkiai.</w:t>
            </w:r>
          </w:p>
          <w:p w14:paraId="27422F0B" w14:textId="73461B84" w:rsidR="000F2D6C" w:rsidRPr="0005142F" w:rsidRDefault="000F2D6C" w:rsidP="0005142F">
            <w:pPr>
              <w:rPr>
                <w:rFonts w:ascii="Times New Roman" w:eastAsia="Times New Roman" w:hAnsi="Times New Roman" w:cs="Times New Roman"/>
              </w:rPr>
            </w:pPr>
            <w:r w:rsidRPr="0005142F">
              <w:rPr>
                <w:rFonts w:ascii="Times New Roman" w:eastAsia="Times New Roman" w:hAnsi="Times New Roman" w:cs="Times New Roman"/>
              </w:rPr>
              <w:t>1.3.1.1.2. 2023-01-12 parengtas įsakymas „Dėl pradinio ugdymo programos atnaujinto ugdymo turinio diegimo mokykloje komandos sudarymo“. 2022 m. spalio 13 d. redakcija.</w:t>
            </w:r>
          </w:p>
          <w:p w14:paraId="549388D5" w14:textId="639A901C" w:rsidR="0060348B" w:rsidRPr="0005142F" w:rsidRDefault="0060348B"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1.3.1.2.1. Zarasų „Santarvės‘ pradinės mokyklos direktoriaus 2023 m. rugpjūčio mėn. įsakymu Nr. 1-(1.6 E) patvirtintas 2023-2024 ir 2024-2025 </w:t>
            </w:r>
            <w:r w:rsidR="00F614A1" w:rsidRPr="0005142F">
              <w:rPr>
                <w:rFonts w:ascii="Times New Roman" w:eastAsia="Times New Roman" w:hAnsi="Times New Roman" w:cs="Times New Roman"/>
              </w:rPr>
              <w:t>metų ugdymo planas, kuris reglamentuoja atnaujinto turinio ugdymo programų įgyvendinimą.</w:t>
            </w:r>
          </w:p>
          <w:p w14:paraId="6975DECB" w14:textId="3B97776F" w:rsidR="009739FA" w:rsidRPr="0005142F" w:rsidRDefault="00F614A1"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1.3.1.3.1. </w:t>
            </w:r>
            <w:r w:rsidR="000A632A" w:rsidRPr="0005142F">
              <w:rPr>
                <w:rFonts w:ascii="Times New Roman" w:eastAsia="Times New Roman" w:hAnsi="Times New Roman" w:cs="Times New Roman"/>
              </w:rPr>
              <w:t xml:space="preserve">2023 m. kovo mėn. </w:t>
            </w:r>
            <w:r w:rsidR="00ED0D7E" w:rsidRPr="0005142F">
              <w:rPr>
                <w:rFonts w:ascii="Times New Roman" w:eastAsia="Times New Roman" w:hAnsi="Times New Roman" w:cs="Times New Roman"/>
              </w:rPr>
              <w:t xml:space="preserve">visi </w:t>
            </w:r>
            <w:r w:rsidR="000A632A" w:rsidRPr="0005142F">
              <w:rPr>
                <w:rFonts w:ascii="Times New Roman" w:eastAsia="Times New Roman" w:hAnsi="Times New Roman" w:cs="Times New Roman"/>
              </w:rPr>
              <w:t xml:space="preserve">pradinių klasių mokytojai dalyvavo </w:t>
            </w:r>
            <w:r w:rsidR="000556B4" w:rsidRPr="0005142F">
              <w:rPr>
                <w:rFonts w:ascii="Times New Roman" w:eastAsia="Times New Roman" w:hAnsi="Times New Roman" w:cs="Times New Roman"/>
              </w:rPr>
              <w:t>UTA koordinatorių nuotolinių mokymų sesijoje dėl pasiruošimo atnaujintų programų įgyvendinimui.</w:t>
            </w:r>
          </w:p>
          <w:p w14:paraId="69F0EF2E" w14:textId="77777777" w:rsidR="009739FA" w:rsidRPr="0005142F" w:rsidRDefault="009739FA"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1.3.1.3.2. 100 proc. mokytojų, dirbančių pagal UTA programas, dalykines ir </w:t>
            </w:r>
            <w:r w:rsidRPr="0005142F">
              <w:rPr>
                <w:rFonts w:ascii="Times New Roman" w:eastAsia="Times New Roman" w:hAnsi="Times New Roman" w:cs="Times New Roman"/>
              </w:rPr>
              <w:lastRenderedPageBreak/>
              <w:t>bendrąsias kompetencijas tobulino:</w:t>
            </w:r>
          </w:p>
          <w:p w14:paraId="5B14A4F4" w14:textId="77777777" w:rsidR="009739FA" w:rsidRPr="0005142F" w:rsidRDefault="009739FA" w:rsidP="0005142F">
            <w:pPr>
              <w:rPr>
                <w:rFonts w:ascii="Times New Roman" w:eastAsia="Times New Roman" w:hAnsi="Times New Roman" w:cs="Times New Roman"/>
              </w:rPr>
            </w:pPr>
            <w:r w:rsidRPr="0005142F">
              <w:rPr>
                <w:rFonts w:ascii="Times New Roman" w:eastAsia="Times New Roman" w:hAnsi="Times New Roman" w:cs="Times New Roman"/>
              </w:rPr>
              <w:t>- 2023-05-18 „Kompetencijomis grįsto ugdymo turinys“ (ilgosios programos „Pasirengimas atnaujinto ugdymo turinio diegimui“ I modulis).</w:t>
            </w:r>
          </w:p>
          <w:p w14:paraId="72E00F43" w14:textId="3CCDC16E" w:rsidR="009739FA" w:rsidRPr="0005142F" w:rsidRDefault="009739FA" w:rsidP="0005142F">
            <w:pPr>
              <w:rPr>
                <w:rFonts w:ascii="Times New Roman" w:eastAsia="Times New Roman" w:hAnsi="Times New Roman" w:cs="Times New Roman"/>
              </w:rPr>
            </w:pPr>
            <w:r w:rsidRPr="0005142F">
              <w:rPr>
                <w:rFonts w:ascii="Times New Roman" w:eastAsia="Times New Roman" w:hAnsi="Times New Roman" w:cs="Times New Roman"/>
              </w:rPr>
              <w:t>- 2023-06-13 „Pradinių klasių mokytojų kompetencijų plėtojimas atnaujintų bendrųjų programų kontekste“.</w:t>
            </w:r>
          </w:p>
          <w:p w14:paraId="2788C275" w14:textId="3C826636" w:rsidR="00451C22" w:rsidRPr="0005142F" w:rsidRDefault="00BF3E08" w:rsidP="0005142F">
            <w:pPr>
              <w:rPr>
                <w:rFonts w:ascii="Times New Roman" w:eastAsia="Times New Roman" w:hAnsi="Times New Roman" w:cs="Times New Roman"/>
              </w:rPr>
            </w:pPr>
            <w:r w:rsidRPr="0005142F">
              <w:rPr>
                <w:rFonts w:ascii="Times New Roman" w:eastAsia="Times New Roman" w:hAnsi="Times New Roman" w:cs="Times New Roman"/>
              </w:rPr>
              <w:t xml:space="preserve">1.3.1.4.1. </w:t>
            </w:r>
            <w:r w:rsidR="00912353" w:rsidRPr="0005142F">
              <w:rPr>
                <w:rFonts w:ascii="Times New Roman" w:eastAsia="Times New Roman" w:hAnsi="Times New Roman" w:cs="Times New Roman"/>
              </w:rPr>
              <w:t xml:space="preserve">Visos priešmokyklinės grupės aprūpintos metodine medžiaga, paremta 7 ugdytinomis kompetencijomis pagal </w:t>
            </w:r>
            <w:r w:rsidR="00451C22" w:rsidRPr="0005142F">
              <w:rPr>
                <w:rFonts w:ascii="Times New Roman" w:eastAsia="Times New Roman" w:hAnsi="Times New Roman" w:cs="Times New Roman"/>
              </w:rPr>
              <w:t>atnaujinto ugdymo turinio programas.</w:t>
            </w:r>
          </w:p>
          <w:p w14:paraId="359DA0E9" w14:textId="719809DE" w:rsidR="00755FED" w:rsidRPr="0005142F" w:rsidRDefault="00451C22" w:rsidP="0005142F">
            <w:pPr>
              <w:rPr>
                <w:rFonts w:ascii="Times New Roman" w:eastAsia="Times New Roman" w:hAnsi="Times New Roman" w:cs="Times New Roman"/>
              </w:rPr>
            </w:pPr>
            <w:r w:rsidRPr="0005142F">
              <w:rPr>
                <w:rFonts w:ascii="Times New Roman" w:eastAsia="Times New Roman" w:hAnsi="Times New Roman" w:cs="Times New Roman"/>
              </w:rPr>
              <w:t>1.3.1.4.2. Pasinaudojus MK ir NŠA projekto lėšomis 1 klasėms nupirkta po 75 vnt. 3 dalių lietuvių kalbos ir matematikos vadovėlius. 3 klasėms – 2 dalių 85 pasaulio pažinimo vadovėliai.</w:t>
            </w:r>
          </w:p>
          <w:p w14:paraId="7B32E441" w14:textId="77777777" w:rsidR="00755FED" w:rsidRPr="0005142F" w:rsidRDefault="004F3D4A" w:rsidP="0005142F">
            <w:pPr>
              <w:pStyle w:val="Sraopastraipa"/>
              <w:numPr>
                <w:ilvl w:val="4"/>
                <w:numId w:val="1"/>
              </w:numPr>
              <w:tabs>
                <w:tab w:val="left" w:pos="1101"/>
              </w:tabs>
              <w:ind w:left="0" w:firstLine="0"/>
              <w:rPr>
                <w:sz w:val="22"/>
                <w:szCs w:val="22"/>
              </w:rPr>
            </w:pPr>
            <w:r w:rsidRPr="0005142F">
              <w:rPr>
                <w:sz w:val="22"/>
                <w:szCs w:val="22"/>
              </w:rPr>
              <w:t>Pagal steigėjo skirtas lėšas įvykdyti viešieji pirkimai, organizuoti vidaus ir aplinkos tvarkymo darbai.</w:t>
            </w:r>
          </w:p>
          <w:p w14:paraId="3D2A40A3" w14:textId="1E938BCC" w:rsidR="00755FED" w:rsidRPr="0005142F" w:rsidRDefault="004F3D4A" w:rsidP="0005142F">
            <w:pPr>
              <w:pStyle w:val="Sraopastraipa"/>
              <w:numPr>
                <w:ilvl w:val="4"/>
                <w:numId w:val="1"/>
              </w:numPr>
              <w:tabs>
                <w:tab w:val="left" w:pos="1101"/>
              </w:tabs>
              <w:ind w:left="0" w:firstLine="0"/>
              <w:rPr>
                <w:sz w:val="22"/>
                <w:szCs w:val="22"/>
              </w:rPr>
            </w:pPr>
            <w:r w:rsidRPr="0005142F">
              <w:rPr>
                <w:sz w:val="22"/>
                <w:szCs w:val="22"/>
              </w:rPr>
              <w:t>T</w:t>
            </w:r>
            <w:r w:rsidR="00DC5D6B" w:rsidRPr="0005142F">
              <w:rPr>
                <w:sz w:val="22"/>
                <w:szCs w:val="22"/>
              </w:rPr>
              <w:t xml:space="preserve">eikiamos ataskaitos, </w:t>
            </w:r>
            <w:r w:rsidR="00E957FA" w:rsidRPr="0005142F">
              <w:rPr>
                <w:sz w:val="22"/>
                <w:szCs w:val="22"/>
              </w:rPr>
              <w:t>viešinama geroji patirtis, dalij</w:t>
            </w:r>
            <w:r w:rsidR="00DC5D6B" w:rsidRPr="0005142F">
              <w:rPr>
                <w:sz w:val="22"/>
                <w:szCs w:val="22"/>
              </w:rPr>
              <w:t>amasi sėkmės istorijomis.</w:t>
            </w:r>
          </w:p>
          <w:p w14:paraId="18FE8149" w14:textId="77777777" w:rsidR="00755FED" w:rsidRPr="0005142F" w:rsidRDefault="00DC5D6B" w:rsidP="0005142F">
            <w:pPr>
              <w:rPr>
                <w:rFonts w:ascii="Times New Roman" w:eastAsia="Times New Roman" w:hAnsi="Times New Roman" w:cs="Times New Roman"/>
              </w:rPr>
            </w:pPr>
            <w:r w:rsidRPr="0005142F">
              <w:rPr>
                <w:rFonts w:ascii="Times New Roman" w:eastAsia="Times New Roman" w:hAnsi="Times New Roman" w:cs="Times New Roman"/>
              </w:rPr>
              <w:t xml:space="preserve">1.4.1.2.1. </w:t>
            </w:r>
            <w:r w:rsidR="0055700C" w:rsidRPr="0005142F">
              <w:rPr>
                <w:rFonts w:ascii="Times New Roman" w:eastAsia="Times New Roman" w:hAnsi="Times New Roman" w:cs="Times New Roman"/>
              </w:rPr>
              <w:t xml:space="preserve">Kiekvieną savaitę vyksta nuotoliniai švietimo </w:t>
            </w:r>
          </w:p>
          <w:p w14:paraId="76B29FB6" w14:textId="77777777" w:rsidR="00755FED" w:rsidRPr="0005142F" w:rsidRDefault="0055700C" w:rsidP="0005142F">
            <w:pPr>
              <w:tabs>
                <w:tab w:val="left" w:pos="516"/>
              </w:tabs>
              <w:rPr>
                <w:rFonts w:ascii="Times New Roman" w:eastAsia="Times New Roman" w:hAnsi="Times New Roman" w:cs="Times New Roman"/>
              </w:rPr>
            </w:pPr>
            <w:r w:rsidRPr="0005142F">
              <w:rPr>
                <w:rFonts w:ascii="Times New Roman" w:eastAsia="Times New Roman" w:hAnsi="Times New Roman" w:cs="Times New Roman"/>
              </w:rPr>
              <w:t>įstaigų vadovų pasitarimai, kartą į</w:t>
            </w:r>
            <w:r w:rsidR="006A69E8" w:rsidRPr="0005142F">
              <w:rPr>
                <w:rFonts w:ascii="Times New Roman" w:eastAsia="Times New Roman" w:hAnsi="Times New Roman" w:cs="Times New Roman"/>
              </w:rPr>
              <w:t xml:space="preserve"> </w:t>
            </w:r>
            <w:r w:rsidRPr="0005142F">
              <w:rPr>
                <w:rFonts w:ascii="Times New Roman" w:eastAsia="Times New Roman" w:hAnsi="Times New Roman" w:cs="Times New Roman"/>
              </w:rPr>
              <w:t>mėnesį - išvažiuojamasis susirinkimas.</w:t>
            </w:r>
          </w:p>
          <w:p w14:paraId="3DA61349" w14:textId="77777777" w:rsidR="00755FED" w:rsidRPr="0005142F" w:rsidRDefault="0055700C" w:rsidP="0005142F">
            <w:pPr>
              <w:rPr>
                <w:rFonts w:ascii="Times New Roman" w:eastAsia="Times New Roman" w:hAnsi="Times New Roman" w:cs="Times New Roman"/>
              </w:rPr>
            </w:pPr>
            <w:r w:rsidRPr="0005142F">
              <w:rPr>
                <w:rFonts w:ascii="Times New Roman" w:eastAsia="Times New Roman" w:hAnsi="Times New Roman" w:cs="Times New Roman"/>
              </w:rPr>
              <w:t>1.4.1.2.2. NŠA organizuojami  nuotoliniai informaciniai susitikimai švietimo</w:t>
            </w:r>
            <w:r w:rsidR="00AB1CAE" w:rsidRPr="0005142F">
              <w:rPr>
                <w:rFonts w:ascii="Times New Roman" w:eastAsia="Times New Roman" w:hAnsi="Times New Roman" w:cs="Times New Roman"/>
              </w:rPr>
              <w:t xml:space="preserve"> aktualijų klausimais.</w:t>
            </w:r>
          </w:p>
          <w:p w14:paraId="273EAF43" w14:textId="77777777" w:rsidR="008E09E1" w:rsidRPr="0005142F" w:rsidRDefault="008E09E1" w:rsidP="0005142F">
            <w:pPr>
              <w:rPr>
                <w:rFonts w:ascii="Times New Roman" w:eastAsia="Times New Roman" w:hAnsi="Times New Roman" w:cs="Times New Roman"/>
              </w:rPr>
            </w:pPr>
            <w:r w:rsidRPr="0005142F">
              <w:rPr>
                <w:rFonts w:ascii="Times New Roman" w:eastAsia="Times New Roman" w:hAnsi="Times New Roman" w:cs="Times New Roman"/>
              </w:rPr>
              <w:t>1.4.1.2.3. Kvalifikacijos tobulinimas: 2023-05-19 Nr. 3829 Vadybinio darbo pagrindai: įvadiniai mokymai naujai paskirtiems vadovams“.</w:t>
            </w:r>
          </w:p>
          <w:p w14:paraId="2AD66BB7" w14:textId="77777777" w:rsidR="008E09E1" w:rsidRPr="0005142F" w:rsidRDefault="008E09E1" w:rsidP="0005142F">
            <w:pPr>
              <w:rPr>
                <w:rFonts w:ascii="Times New Roman" w:eastAsia="Times New Roman" w:hAnsi="Times New Roman" w:cs="Times New Roman"/>
              </w:rPr>
            </w:pPr>
            <w:r w:rsidRPr="0005142F">
              <w:rPr>
                <w:rFonts w:ascii="Times New Roman" w:eastAsia="Times New Roman" w:hAnsi="Times New Roman" w:cs="Times New Roman"/>
              </w:rPr>
              <w:t xml:space="preserve">2023-06-30 Nr. 570 „Pasidalytosios lyderystės ir kolegialaus bendradarbiavimo </w:t>
            </w:r>
            <w:r w:rsidRPr="0005142F">
              <w:rPr>
                <w:rFonts w:ascii="Times New Roman" w:eastAsia="Times New Roman" w:hAnsi="Times New Roman" w:cs="Times New Roman"/>
              </w:rPr>
              <w:lastRenderedPageBreak/>
              <w:t>įtaka mokytojų profesiniam augimui“</w:t>
            </w:r>
            <w:r w:rsidR="0094117E" w:rsidRPr="0005142F">
              <w:rPr>
                <w:rFonts w:ascii="Times New Roman" w:eastAsia="Times New Roman" w:hAnsi="Times New Roman" w:cs="Times New Roman"/>
              </w:rPr>
              <w:t>.</w:t>
            </w:r>
          </w:p>
          <w:p w14:paraId="7EEF252B" w14:textId="77777777" w:rsidR="0094117E" w:rsidRPr="0005142F" w:rsidRDefault="0094117E" w:rsidP="0005142F">
            <w:pPr>
              <w:rPr>
                <w:rFonts w:ascii="Times New Roman" w:eastAsia="Times New Roman" w:hAnsi="Times New Roman" w:cs="Times New Roman"/>
              </w:rPr>
            </w:pPr>
            <w:r w:rsidRPr="0005142F">
              <w:rPr>
                <w:rFonts w:ascii="Times New Roman" w:eastAsia="Times New Roman" w:hAnsi="Times New Roman" w:cs="Times New Roman"/>
              </w:rPr>
              <w:t>2023-08-24 Nr. 8NK-05 „Pedagogų darbo krūvio nustatymo ir apmokėjimo aktualijos bei naujovės nuo 2023-09-01“.</w:t>
            </w:r>
          </w:p>
          <w:p w14:paraId="3771CCB8" w14:textId="77777777" w:rsidR="0094117E" w:rsidRPr="0005142F" w:rsidRDefault="0094117E" w:rsidP="0005142F">
            <w:pPr>
              <w:rPr>
                <w:rFonts w:ascii="Times New Roman" w:eastAsia="Times New Roman" w:hAnsi="Times New Roman" w:cs="Times New Roman"/>
              </w:rPr>
            </w:pPr>
            <w:r w:rsidRPr="0005142F">
              <w:rPr>
                <w:rFonts w:ascii="Times New Roman" w:eastAsia="Times New Roman" w:hAnsi="Times New Roman" w:cs="Times New Roman"/>
              </w:rPr>
              <w:t>2023-10-19 „Laimingi, tobulėjantys ir patys už savo pažangą atsakingi mokiniai – ką turime padaryti, kad tai taptų realybe?“</w:t>
            </w:r>
          </w:p>
          <w:p w14:paraId="23C7907A" w14:textId="77777777" w:rsidR="0094117E" w:rsidRPr="0005142F" w:rsidRDefault="0094117E" w:rsidP="0005142F">
            <w:pPr>
              <w:rPr>
                <w:rFonts w:ascii="Times New Roman" w:eastAsia="Times New Roman" w:hAnsi="Times New Roman" w:cs="Times New Roman"/>
              </w:rPr>
            </w:pPr>
            <w:r w:rsidRPr="0005142F">
              <w:rPr>
                <w:rFonts w:ascii="Times New Roman" w:eastAsia="Times New Roman" w:hAnsi="Times New Roman" w:cs="Times New Roman"/>
              </w:rPr>
              <w:t>2023-11-10 „Negalios NVO perspektyva“.</w:t>
            </w:r>
          </w:p>
          <w:p w14:paraId="39FE65CC" w14:textId="77777777" w:rsidR="004E09F9" w:rsidRPr="0005142F" w:rsidRDefault="004E09F9" w:rsidP="0005142F">
            <w:pPr>
              <w:rPr>
                <w:rFonts w:ascii="Times New Roman" w:eastAsia="Times New Roman" w:hAnsi="Times New Roman" w:cs="Times New Roman"/>
              </w:rPr>
            </w:pPr>
            <w:r w:rsidRPr="0005142F">
              <w:rPr>
                <w:rFonts w:ascii="Times New Roman" w:eastAsia="Times New Roman" w:hAnsi="Times New Roman" w:cs="Times New Roman"/>
              </w:rPr>
              <w:t>2023-11-24 R7-3755 „Ugdymo įstaigos kaitos kryptingumas, planavimas ir pasirengimas iššūkiams“.</w:t>
            </w:r>
          </w:p>
          <w:p w14:paraId="6F9415E7" w14:textId="77777777" w:rsidR="0094117E" w:rsidRPr="0005142F" w:rsidRDefault="0094117E" w:rsidP="0005142F">
            <w:pPr>
              <w:rPr>
                <w:rFonts w:ascii="Times New Roman" w:eastAsia="Times New Roman" w:hAnsi="Times New Roman" w:cs="Times New Roman"/>
              </w:rPr>
            </w:pPr>
            <w:r w:rsidRPr="0005142F">
              <w:rPr>
                <w:rFonts w:ascii="Times New Roman" w:eastAsia="Times New Roman" w:hAnsi="Times New Roman" w:cs="Times New Roman"/>
              </w:rPr>
              <w:t>2023-11-26 Nr. m8trr07v3t „Mokyklų atnaujinimo ABC: funkcionalumas, ergonomika ir patarimai“.</w:t>
            </w:r>
          </w:p>
          <w:p w14:paraId="1F19341C" w14:textId="77777777" w:rsidR="004E09F9" w:rsidRPr="0005142F" w:rsidRDefault="004E09F9" w:rsidP="0005142F">
            <w:pPr>
              <w:rPr>
                <w:rFonts w:ascii="Times New Roman" w:eastAsia="Times New Roman" w:hAnsi="Times New Roman" w:cs="Times New Roman"/>
              </w:rPr>
            </w:pPr>
            <w:r w:rsidRPr="0005142F">
              <w:rPr>
                <w:rFonts w:ascii="Times New Roman" w:eastAsia="Times New Roman" w:hAnsi="Times New Roman" w:cs="Times New Roman"/>
              </w:rPr>
              <w:t>2023-12-04 Nr.R7-4041 „</w:t>
            </w:r>
            <w:proofErr w:type="spellStart"/>
            <w:r w:rsidRPr="0005142F">
              <w:rPr>
                <w:rFonts w:ascii="Times New Roman" w:eastAsia="Times New Roman" w:hAnsi="Times New Roman" w:cs="Times New Roman"/>
              </w:rPr>
              <w:t>Įtraukties</w:t>
            </w:r>
            <w:proofErr w:type="spellEnd"/>
            <w:r w:rsidRPr="0005142F">
              <w:rPr>
                <w:rFonts w:ascii="Times New Roman" w:eastAsia="Times New Roman" w:hAnsi="Times New Roman" w:cs="Times New Roman"/>
              </w:rPr>
              <w:t xml:space="preserve"> dėlionė: sėkmės kelias kiekvienam vaikui“.</w:t>
            </w:r>
          </w:p>
          <w:p w14:paraId="24F0CCF2" w14:textId="77777777" w:rsidR="005C7E73" w:rsidRPr="0005142F" w:rsidRDefault="004E09F9" w:rsidP="0005142F">
            <w:pPr>
              <w:rPr>
                <w:rFonts w:ascii="Times New Roman" w:eastAsia="Times New Roman" w:hAnsi="Times New Roman" w:cs="Times New Roman"/>
              </w:rPr>
            </w:pPr>
            <w:r w:rsidRPr="0005142F">
              <w:rPr>
                <w:rFonts w:ascii="Times New Roman" w:eastAsia="Times New Roman" w:hAnsi="Times New Roman" w:cs="Times New Roman"/>
              </w:rPr>
              <w:t>2023-12-29 Nr. PAZ-460 „Kompetencijomis grįstas ugdymas pamokoje“.</w:t>
            </w:r>
          </w:p>
        </w:tc>
      </w:tr>
    </w:tbl>
    <w:p w14:paraId="40B6A166" w14:textId="77777777" w:rsidR="008D13CE" w:rsidRPr="0005142F" w:rsidRDefault="008D13CE" w:rsidP="0005142F">
      <w:pPr>
        <w:spacing w:after="0" w:line="240" w:lineRule="auto"/>
        <w:jc w:val="center"/>
        <w:rPr>
          <w:rFonts w:ascii="Times New Roman" w:eastAsia="Times New Roman" w:hAnsi="Times New Roman" w:cs="Times New Roman"/>
          <w:sz w:val="24"/>
          <w:szCs w:val="24"/>
        </w:rPr>
      </w:pPr>
    </w:p>
    <w:p w14:paraId="395AA4C4" w14:textId="4FBDA864" w:rsidR="00441DE5" w:rsidRPr="0005142F" w:rsidRDefault="00E20AB4" w:rsidP="0005142F">
      <w:pPr>
        <w:tabs>
          <w:tab w:val="left" w:pos="284"/>
        </w:tabs>
        <w:spacing w:after="0" w:line="240" w:lineRule="auto"/>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2.</w:t>
      </w:r>
      <w:r w:rsidRPr="0005142F">
        <w:rPr>
          <w:rFonts w:ascii="Times New Roman" w:eastAsia="Times New Roman" w:hAnsi="Times New Roman" w:cs="Times New Roman"/>
          <w:b/>
          <w:sz w:val="24"/>
          <w:szCs w:val="24"/>
        </w:rPr>
        <w:tab/>
        <w:t>Užduotys, neįvykdytos ar įvykdytos iš dalies dėl numatytų rizikų (jei tokių buvo)</w:t>
      </w:r>
      <w:r w:rsidR="0005142F" w:rsidRPr="0005142F">
        <w:rPr>
          <w:rFonts w:ascii="Times New Roman" w:eastAsia="Times New Roman" w:hAnsi="Times New Roman" w:cs="Times New Roman"/>
          <w:b/>
          <w:sz w:val="24"/>
          <w:szCs w:val="24"/>
        </w:rPr>
        <w:t>. Nebuvo.</w:t>
      </w:r>
    </w:p>
    <w:p w14:paraId="64009A98" w14:textId="77777777" w:rsidR="003E67F1" w:rsidRPr="0005142F" w:rsidRDefault="003E67F1" w:rsidP="0005142F">
      <w:pPr>
        <w:spacing w:after="0" w:line="240" w:lineRule="auto"/>
        <w:rPr>
          <w:rFonts w:ascii="Times New Roman" w:eastAsia="Times New Roman" w:hAnsi="Times New Roman" w:cs="Times New Roman"/>
          <w:sz w:val="24"/>
          <w:szCs w:val="24"/>
        </w:rPr>
      </w:pPr>
    </w:p>
    <w:p w14:paraId="0637AF89" w14:textId="77777777" w:rsidR="00441DE5" w:rsidRPr="0005142F" w:rsidRDefault="00E20AB4" w:rsidP="0005142F">
      <w:pPr>
        <w:tabs>
          <w:tab w:val="left" w:pos="284"/>
        </w:tabs>
        <w:spacing w:after="0" w:line="240" w:lineRule="auto"/>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3.</w:t>
      </w:r>
      <w:r w:rsidRPr="0005142F">
        <w:rPr>
          <w:rFonts w:ascii="Times New Roman" w:eastAsia="Times New Roman" w:hAnsi="Times New Roman" w:cs="Times New Roman"/>
          <w:b/>
          <w:sz w:val="24"/>
          <w:szCs w:val="24"/>
        </w:rPr>
        <w:tab/>
      </w:r>
      <w:r w:rsidR="00EA5F6C" w:rsidRPr="0005142F">
        <w:rPr>
          <w:rFonts w:ascii="Times New Roman" w:eastAsia="Times New Roman" w:hAnsi="Times New Roman" w:cs="Times New Roman"/>
          <w:b/>
          <w:sz w:val="24"/>
          <w:szCs w:val="24"/>
        </w:rPr>
        <w:t>Užduotys ar v</w:t>
      </w:r>
      <w:r w:rsidRPr="0005142F">
        <w:rPr>
          <w:rFonts w:ascii="Times New Roman" w:eastAsia="Times New Roman" w:hAnsi="Times New Roman" w:cs="Times New Roman"/>
          <w:b/>
          <w:sz w:val="24"/>
          <w:szCs w:val="24"/>
        </w:rPr>
        <w:t>eiklos, kurios nebuvo planuotos ir nustatytos, bet įvykdytos</w:t>
      </w:r>
    </w:p>
    <w:tbl>
      <w:tblPr>
        <w:tblStyle w:val="a2"/>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819"/>
      </w:tblGrid>
      <w:tr w:rsidR="00441DE5" w:rsidRPr="0005142F" w14:paraId="37FE172A" w14:textId="77777777">
        <w:tc>
          <w:tcPr>
            <w:tcW w:w="4820" w:type="dxa"/>
            <w:tcBorders>
              <w:top w:val="single" w:sz="4" w:space="0" w:color="000000"/>
              <w:left w:val="single" w:sz="4" w:space="0" w:color="000000"/>
              <w:bottom w:val="single" w:sz="4" w:space="0" w:color="000000"/>
              <w:right w:val="single" w:sz="4" w:space="0" w:color="000000"/>
            </w:tcBorders>
            <w:vAlign w:val="center"/>
          </w:tcPr>
          <w:p w14:paraId="2155C6FB" w14:textId="77777777" w:rsidR="00441DE5" w:rsidRPr="0005142F" w:rsidRDefault="00E20AB4" w:rsidP="0005142F">
            <w:pPr>
              <w:spacing w:after="0" w:line="240" w:lineRule="auto"/>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Užduotys / veiklos</w:t>
            </w:r>
          </w:p>
        </w:tc>
        <w:tc>
          <w:tcPr>
            <w:tcW w:w="4819" w:type="dxa"/>
            <w:tcBorders>
              <w:top w:val="single" w:sz="4" w:space="0" w:color="000000"/>
              <w:left w:val="single" w:sz="4" w:space="0" w:color="000000"/>
              <w:bottom w:val="single" w:sz="4" w:space="0" w:color="000000"/>
              <w:right w:val="single" w:sz="4" w:space="0" w:color="000000"/>
            </w:tcBorders>
            <w:vAlign w:val="center"/>
          </w:tcPr>
          <w:p w14:paraId="72BF451A" w14:textId="77777777" w:rsidR="00441DE5" w:rsidRPr="0005142F" w:rsidRDefault="00E20AB4" w:rsidP="0005142F">
            <w:pPr>
              <w:spacing w:after="0" w:line="240" w:lineRule="auto"/>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Poveikis švietimo įstaigos veiklai</w:t>
            </w:r>
          </w:p>
          <w:p w14:paraId="2ECADFF2" w14:textId="77777777" w:rsidR="00441DE5" w:rsidRPr="0005142F" w:rsidRDefault="00441DE5" w:rsidP="0005142F">
            <w:pPr>
              <w:spacing w:after="0" w:line="240" w:lineRule="auto"/>
              <w:rPr>
                <w:rFonts w:ascii="Times New Roman" w:eastAsia="Times New Roman" w:hAnsi="Times New Roman" w:cs="Times New Roman"/>
                <w:sz w:val="24"/>
                <w:szCs w:val="24"/>
              </w:rPr>
            </w:pPr>
          </w:p>
        </w:tc>
      </w:tr>
      <w:tr w:rsidR="0005142F" w:rsidRPr="0005142F" w14:paraId="6CCBAE0F" w14:textId="77777777" w:rsidTr="009113D5">
        <w:trPr>
          <w:trHeight w:val="812"/>
        </w:trPr>
        <w:tc>
          <w:tcPr>
            <w:tcW w:w="4820" w:type="dxa"/>
            <w:tcBorders>
              <w:top w:val="single" w:sz="4" w:space="0" w:color="000000"/>
              <w:left w:val="single" w:sz="4" w:space="0" w:color="000000"/>
              <w:bottom w:val="single" w:sz="4" w:space="0" w:color="000000"/>
              <w:right w:val="single" w:sz="4" w:space="0" w:color="000000"/>
            </w:tcBorders>
          </w:tcPr>
          <w:p w14:paraId="29CB6E57" w14:textId="77777777" w:rsidR="0005142F" w:rsidRPr="0005142F" w:rsidRDefault="0005142F" w:rsidP="0005142F">
            <w:pPr>
              <w:spacing w:after="0" w:line="240" w:lineRule="auto"/>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3.1.</w:t>
            </w:r>
            <w:r w:rsidRPr="0005142F">
              <w:rPr>
                <w:rFonts w:ascii="Times New Roman" w:eastAsia="Times New Roman" w:hAnsi="Times New Roman" w:cs="Times New Roman"/>
              </w:rPr>
              <w:t xml:space="preserve">Sukurtas Zarasų „Santarvės“ pradinės mokyklos </w:t>
            </w:r>
            <w:proofErr w:type="spellStart"/>
            <w:r w:rsidRPr="0005142F">
              <w:rPr>
                <w:rFonts w:ascii="Times New Roman" w:eastAsia="Times New Roman" w:hAnsi="Times New Roman" w:cs="Times New Roman"/>
              </w:rPr>
              <w:t>fb</w:t>
            </w:r>
            <w:proofErr w:type="spellEnd"/>
            <w:r w:rsidRPr="0005142F">
              <w:rPr>
                <w:rFonts w:ascii="Times New Roman" w:eastAsia="Times New Roman" w:hAnsi="Times New Roman" w:cs="Times New Roman"/>
              </w:rPr>
              <w:t xml:space="preserve"> puslapis.</w:t>
            </w:r>
          </w:p>
        </w:tc>
        <w:tc>
          <w:tcPr>
            <w:tcW w:w="4819" w:type="dxa"/>
            <w:tcBorders>
              <w:top w:val="single" w:sz="4" w:space="0" w:color="000000"/>
              <w:left w:val="single" w:sz="4" w:space="0" w:color="000000"/>
              <w:right w:val="single" w:sz="4" w:space="0" w:color="000000"/>
            </w:tcBorders>
          </w:tcPr>
          <w:p w14:paraId="24264FAF" w14:textId="209B37E3" w:rsidR="0005142F" w:rsidRPr="0005142F" w:rsidRDefault="0005142F"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Plečiamas informacijos apie mokyklos veiklą prieinamumas.</w:t>
            </w:r>
          </w:p>
        </w:tc>
      </w:tr>
      <w:tr w:rsidR="0005142F" w:rsidRPr="0005142F" w14:paraId="7AA9F9A4" w14:textId="77777777" w:rsidTr="003153AB">
        <w:trPr>
          <w:trHeight w:val="812"/>
        </w:trPr>
        <w:tc>
          <w:tcPr>
            <w:tcW w:w="4820" w:type="dxa"/>
            <w:tcBorders>
              <w:top w:val="single" w:sz="4" w:space="0" w:color="000000"/>
              <w:left w:val="single" w:sz="4" w:space="0" w:color="000000"/>
              <w:bottom w:val="single" w:sz="4" w:space="0" w:color="000000"/>
              <w:right w:val="single" w:sz="4" w:space="0" w:color="000000"/>
            </w:tcBorders>
          </w:tcPr>
          <w:p w14:paraId="5CE16C36" w14:textId="77777777" w:rsidR="0005142F" w:rsidRPr="0005142F" w:rsidRDefault="0005142F"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sz w:val="24"/>
                <w:szCs w:val="24"/>
              </w:rPr>
              <w:t>3.2.</w:t>
            </w:r>
            <w:r w:rsidRPr="0005142F">
              <w:rPr>
                <w:rFonts w:ascii="Times New Roman" w:eastAsia="Times New Roman" w:hAnsi="Times New Roman" w:cs="Times New Roman"/>
              </w:rPr>
              <w:t>Atnaujinta Zarasų „Santarvės“ pradinės mokyklos internetinė svetainė.</w:t>
            </w:r>
          </w:p>
        </w:tc>
        <w:tc>
          <w:tcPr>
            <w:tcW w:w="4819" w:type="dxa"/>
            <w:tcBorders>
              <w:left w:val="single" w:sz="4" w:space="0" w:color="000000"/>
              <w:right w:val="single" w:sz="4" w:space="0" w:color="000000"/>
            </w:tcBorders>
          </w:tcPr>
          <w:p w14:paraId="4F0129B6" w14:textId="7DBBC226" w:rsidR="0005142F" w:rsidRPr="0005142F" w:rsidRDefault="0005142F"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 xml:space="preserve">Pasirašyta sutartis su </w:t>
            </w:r>
            <w:proofErr w:type="spellStart"/>
            <w:r w:rsidRPr="0005142F">
              <w:rPr>
                <w:rFonts w:ascii="Times New Roman" w:eastAsia="Times New Roman" w:hAnsi="Times New Roman" w:cs="Times New Roman"/>
              </w:rPr>
              <w:t>svetainesmokykloms.lt</w:t>
            </w:r>
            <w:proofErr w:type="spellEnd"/>
            <w:r w:rsidRPr="0005142F">
              <w:rPr>
                <w:rFonts w:ascii="Times New Roman" w:eastAsia="Times New Roman" w:hAnsi="Times New Roman" w:cs="Times New Roman"/>
              </w:rPr>
              <w:t>, kuria tiekėjas įsipareigoja atnaujinti svetainę pagal šiuolaikines, audito reikalavimus atitinkančias rekomendacijas.</w:t>
            </w:r>
          </w:p>
        </w:tc>
      </w:tr>
      <w:tr w:rsidR="0005142F" w:rsidRPr="0005142F" w14:paraId="1C9F4833" w14:textId="77777777" w:rsidTr="0005142F">
        <w:trPr>
          <w:trHeight w:val="812"/>
        </w:trPr>
        <w:tc>
          <w:tcPr>
            <w:tcW w:w="4820" w:type="dxa"/>
            <w:tcBorders>
              <w:top w:val="single" w:sz="4" w:space="0" w:color="000000"/>
              <w:left w:val="single" w:sz="4" w:space="0" w:color="000000"/>
              <w:bottom w:val="single" w:sz="4" w:space="0" w:color="000000"/>
              <w:right w:val="single" w:sz="4" w:space="0" w:color="000000"/>
            </w:tcBorders>
          </w:tcPr>
          <w:p w14:paraId="079CCF31" w14:textId="10C8A317" w:rsidR="0005142F" w:rsidRPr="0005142F" w:rsidRDefault="0005142F" w:rsidP="0005142F">
            <w:pPr>
              <w:spacing w:after="0" w:line="240" w:lineRule="auto"/>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3.3.Pasirašyta bendradarbiavimo sutartis su profesinio rengimo centru VESK.</w:t>
            </w:r>
          </w:p>
        </w:tc>
        <w:tc>
          <w:tcPr>
            <w:tcW w:w="4819" w:type="dxa"/>
            <w:tcBorders>
              <w:left w:val="single" w:sz="4" w:space="0" w:color="000000"/>
              <w:right w:val="single" w:sz="4" w:space="0" w:color="000000"/>
            </w:tcBorders>
          </w:tcPr>
          <w:p w14:paraId="25C54971" w14:textId="27141EF9" w:rsidR="0005142F" w:rsidRPr="0005142F" w:rsidRDefault="0005142F" w:rsidP="0005142F">
            <w:pPr>
              <w:spacing w:after="0" w:line="240" w:lineRule="auto"/>
              <w:rPr>
                <w:rFonts w:ascii="Times New Roman" w:eastAsia="Times New Roman" w:hAnsi="Times New Roman" w:cs="Times New Roman"/>
              </w:rPr>
            </w:pPr>
            <w:bookmarkStart w:id="0" w:name="_heading=h.gjdgxs" w:colFirst="0" w:colLast="0"/>
            <w:bookmarkEnd w:id="0"/>
            <w:r w:rsidRPr="0005142F">
              <w:rPr>
                <w:rFonts w:ascii="Times New Roman" w:eastAsia="Times New Roman" w:hAnsi="Times New Roman" w:cs="Times New Roman"/>
              </w:rPr>
              <w:t>Mokykla, įsipareigodama sudaryti sąlygas, besimokantiems pagal ikimokyklinio ugdymo pedagogo padėjėjo programą, atlikti pedagoginę praktiką, kartu gauna pagalbą padedant ugdytis mokymosi ar elgesio sunkumų patiriantiems mokiniams.</w:t>
            </w:r>
          </w:p>
        </w:tc>
      </w:tr>
      <w:tr w:rsidR="0005142F" w:rsidRPr="0005142F" w14:paraId="17D58882" w14:textId="77777777" w:rsidTr="003153AB">
        <w:trPr>
          <w:trHeight w:val="812"/>
        </w:trPr>
        <w:tc>
          <w:tcPr>
            <w:tcW w:w="4820" w:type="dxa"/>
            <w:tcBorders>
              <w:top w:val="single" w:sz="4" w:space="0" w:color="000000"/>
              <w:left w:val="single" w:sz="4" w:space="0" w:color="000000"/>
              <w:bottom w:val="single" w:sz="4" w:space="0" w:color="000000"/>
              <w:right w:val="single" w:sz="4" w:space="0" w:color="000000"/>
            </w:tcBorders>
          </w:tcPr>
          <w:p w14:paraId="6A018E3F" w14:textId="533419A5" w:rsidR="0005142F" w:rsidRPr="0005142F" w:rsidRDefault="0005142F" w:rsidP="0005142F">
            <w:pPr>
              <w:spacing w:after="0" w:line="240" w:lineRule="auto"/>
              <w:rPr>
                <w:rFonts w:ascii="Times New Roman" w:eastAsia="Times New Roman" w:hAnsi="Times New Roman" w:cs="Times New Roman"/>
                <w:sz w:val="24"/>
                <w:szCs w:val="24"/>
              </w:rPr>
            </w:pPr>
            <w:r w:rsidRPr="0005142F">
              <w:rPr>
                <w:rFonts w:ascii="Times New Roman" w:eastAsia="Times New Roman" w:hAnsi="Times New Roman" w:cs="Times New Roman"/>
                <w:sz w:val="24"/>
                <w:szCs w:val="24"/>
              </w:rPr>
              <w:t>3.4.</w:t>
            </w:r>
            <w:r w:rsidRPr="0005142F">
              <w:rPr>
                <w:rFonts w:ascii="Times New Roman" w:eastAsia="Times New Roman" w:hAnsi="Times New Roman" w:cs="Times New Roman"/>
              </w:rPr>
              <w:t>Parengta ir pateikta savanorystės programa.</w:t>
            </w:r>
          </w:p>
        </w:tc>
        <w:tc>
          <w:tcPr>
            <w:tcW w:w="4819" w:type="dxa"/>
            <w:tcBorders>
              <w:left w:val="single" w:sz="4" w:space="0" w:color="000000"/>
              <w:bottom w:val="single" w:sz="4" w:space="0" w:color="000000"/>
              <w:right w:val="single" w:sz="4" w:space="0" w:color="000000"/>
            </w:tcBorders>
          </w:tcPr>
          <w:p w14:paraId="58BAF854" w14:textId="11999F1C" w:rsidR="0005142F" w:rsidRPr="0005142F" w:rsidRDefault="0005142F"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Mokykla gaus įvairius mokinių poreikius atitinkančios pagalbos, tuo pačiu sudarys sąlygas socialinių pilietinių veiklų atlikimui suinteresuotiems asmenims.</w:t>
            </w:r>
          </w:p>
        </w:tc>
      </w:tr>
    </w:tbl>
    <w:p w14:paraId="25A17F55" w14:textId="77777777" w:rsidR="00441DE5" w:rsidRPr="0005142F" w:rsidRDefault="00441DE5" w:rsidP="0005142F">
      <w:pPr>
        <w:spacing w:after="0" w:line="240" w:lineRule="auto"/>
        <w:rPr>
          <w:rFonts w:ascii="Times New Roman" w:eastAsia="Times New Roman" w:hAnsi="Times New Roman" w:cs="Times New Roman"/>
          <w:sz w:val="24"/>
          <w:szCs w:val="24"/>
        </w:rPr>
      </w:pPr>
    </w:p>
    <w:p w14:paraId="3F9E9933" w14:textId="77777777" w:rsidR="00441DE5" w:rsidRPr="0005142F" w:rsidRDefault="00E20AB4" w:rsidP="0005142F">
      <w:pPr>
        <w:tabs>
          <w:tab w:val="left" w:pos="284"/>
        </w:tabs>
        <w:spacing w:after="0" w:line="240" w:lineRule="auto"/>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 xml:space="preserve">4. Pakoreguotos praėjusių metų veiklos užduotys (jei tokių buvo) ir rezultatai </w:t>
      </w:r>
    </w:p>
    <w:tbl>
      <w:tblPr>
        <w:tblStyle w:val="a3"/>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128"/>
        <w:gridCol w:w="3007"/>
        <w:gridCol w:w="2235"/>
      </w:tblGrid>
      <w:tr w:rsidR="00441DE5" w:rsidRPr="0005142F" w14:paraId="4CA2E82E" w14:textId="77777777">
        <w:tc>
          <w:tcPr>
            <w:tcW w:w="2269" w:type="dxa"/>
            <w:tcBorders>
              <w:top w:val="single" w:sz="4" w:space="0" w:color="000000"/>
              <w:left w:val="single" w:sz="4" w:space="0" w:color="000000"/>
              <w:bottom w:val="single" w:sz="4" w:space="0" w:color="000000"/>
              <w:right w:val="single" w:sz="4" w:space="0" w:color="000000"/>
            </w:tcBorders>
            <w:vAlign w:val="center"/>
          </w:tcPr>
          <w:p w14:paraId="426811A5"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Užduotys</w:t>
            </w:r>
          </w:p>
        </w:tc>
        <w:tc>
          <w:tcPr>
            <w:tcW w:w="2128" w:type="dxa"/>
            <w:tcBorders>
              <w:top w:val="single" w:sz="4" w:space="0" w:color="000000"/>
              <w:left w:val="single" w:sz="4" w:space="0" w:color="000000"/>
              <w:bottom w:val="single" w:sz="4" w:space="0" w:color="000000"/>
              <w:right w:val="single" w:sz="4" w:space="0" w:color="000000"/>
            </w:tcBorders>
            <w:vAlign w:val="center"/>
          </w:tcPr>
          <w:p w14:paraId="2D79B1CC"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Siektini rezultatai</w:t>
            </w:r>
          </w:p>
        </w:tc>
        <w:tc>
          <w:tcPr>
            <w:tcW w:w="3007" w:type="dxa"/>
            <w:tcBorders>
              <w:top w:val="single" w:sz="4" w:space="0" w:color="000000"/>
              <w:left w:val="single" w:sz="4" w:space="0" w:color="000000"/>
              <w:bottom w:val="single" w:sz="4" w:space="0" w:color="000000"/>
              <w:right w:val="single" w:sz="4" w:space="0" w:color="000000"/>
            </w:tcBorders>
            <w:vAlign w:val="center"/>
          </w:tcPr>
          <w:p w14:paraId="30A6A432" w14:textId="77777777" w:rsidR="00441DE5" w:rsidRPr="0005142F" w:rsidRDefault="00E20AB4" w:rsidP="0005142F">
            <w:pPr>
              <w:spacing w:after="0" w:line="240" w:lineRule="auto"/>
              <w:jc w:val="center"/>
              <w:rPr>
                <w:rFonts w:ascii="Times New Roman" w:eastAsia="Times New Roman" w:hAnsi="Times New Roman" w:cs="Times New Roman"/>
                <w:sz w:val="20"/>
                <w:szCs w:val="20"/>
              </w:rPr>
            </w:pPr>
            <w:r w:rsidRPr="0005142F">
              <w:rPr>
                <w:rFonts w:ascii="Times New Roman" w:eastAsia="Times New Roman" w:hAnsi="Times New Roman" w:cs="Times New Roman"/>
              </w:rPr>
              <w:t>Rezultatų vertinimo rodikliai</w:t>
            </w:r>
            <w:r w:rsidRPr="0005142F">
              <w:rPr>
                <w:rFonts w:ascii="Times New Roman" w:eastAsia="Times New Roman" w:hAnsi="Times New Roman" w:cs="Times New Roman"/>
                <w:sz w:val="24"/>
                <w:szCs w:val="24"/>
              </w:rPr>
              <w:t xml:space="preserve"> </w:t>
            </w:r>
            <w:r w:rsidRPr="0005142F">
              <w:rPr>
                <w:rFonts w:ascii="Times New Roman" w:eastAsia="Times New Roman" w:hAnsi="Times New Roman" w:cs="Times New Roman"/>
                <w:sz w:val="20"/>
                <w:szCs w:val="20"/>
              </w:rPr>
              <w:t>(kuriais vadovaujantis vertinama, ar nustatytos užduotys įvykdytos)</w:t>
            </w:r>
          </w:p>
          <w:p w14:paraId="03F5D7C7" w14:textId="77777777" w:rsidR="00441DE5" w:rsidRPr="0005142F" w:rsidRDefault="00441DE5" w:rsidP="0005142F">
            <w:pPr>
              <w:spacing w:after="0" w:line="240" w:lineRule="auto"/>
              <w:jc w:val="center"/>
              <w:rPr>
                <w:rFonts w:ascii="Times New Roman" w:eastAsia="Times New Roman" w:hAnsi="Times New Roman" w:cs="Times New Roman"/>
                <w:sz w:val="24"/>
                <w:szCs w:val="24"/>
              </w:rPr>
            </w:pPr>
          </w:p>
        </w:tc>
        <w:tc>
          <w:tcPr>
            <w:tcW w:w="2235" w:type="dxa"/>
            <w:tcBorders>
              <w:top w:val="single" w:sz="4" w:space="0" w:color="000000"/>
              <w:left w:val="single" w:sz="4" w:space="0" w:color="000000"/>
              <w:bottom w:val="single" w:sz="4" w:space="0" w:color="000000"/>
              <w:right w:val="single" w:sz="4" w:space="0" w:color="000000"/>
            </w:tcBorders>
            <w:vAlign w:val="center"/>
          </w:tcPr>
          <w:p w14:paraId="096396F5"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Pasiekti rezultatai ir jų rodikliai</w:t>
            </w:r>
          </w:p>
        </w:tc>
      </w:tr>
      <w:tr w:rsidR="003E67F1" w:rsidRPr="0005142F" w14:paraId="0FE87754" w14:textId="77777777" w:rsidTr="00EC2540">
        <w:trPr>
          <w:trHeight w:val="2079"/>
        </w:trPr>
        <w:tc>
          <w:tcPr>
            <w:tcW w:w="2269" w:type="dxa"/>
            <w:tcBorders>
              <w:top w:val="single" w:sz="4" w:space="0" w:color="000000"/>
              <w:left w:val="single" w:sz="4" w:space="0" w:color="000000"/>
              <w:bottom w:val="single" w:sz="4" w:space="0" w:color="000000"/>
              <w:right w:val="single" w:sz="4" w:space="0" w:color="000000"/>
            </w:tcBorders>
          </w:tcPr>
          <w:p w14:paraId="20B208E0" w14:textId="77777777" w:rsidR="003E67F1" w:rsidRPr="0005142F" w:rsidRDefault="003E67F1" w:rsidP="0005142F">
            <w:pPr>
              <w:spacing w:after="0" w:line="240" w:lineRule="auto"/>
              <w:rPr>
                <w:rFonts w:ascii="Times New Roman" w:hAnsi="Times New Roman" w:cs="Times New Roman"/>
              </w:rPr>
            </w:pPr>
            <w:r w:rsidRPr="0005142F">
              <w:rPr>
                <w:rFonts w:ascii="Times New Roman" w:eastAsia="Times New Roman" w:hAnsi="Times New Roman" w:cs="Times New Roman"/>
                <w:sz w:val="24"/>
                <w:szCs w:val="24"/>
              </w:rPr>
              <w:t>4.1.</w:t>
            </w:r>
            <w:r w:rsidRPr="0005142F">
              <w:rPr>
                <w:rFonts w:ascii="Times New Roman" w:eastAsia="Times New Roman" w:hAnsi="Times New Roman" w:cs="Times New Roman"/>
              </w:rPr>
              <w:t>Kapitalinis 3 aukšto koridoriaus remontas, kurio atsisakyta dėl numatytos mokyklų tinklo pertvarkos.</w:t>
            </w:r>
          </w:p>
        </w:tc>
        <w:tc>
          <w:tcPr>
            <w:tcW w:w="2128" w:type="dxa"/>
            <w:tcBorders>
              <w:top w:val="single" w:sz="4" w:space="0" w:color="000000"/>
              <w:left w:val="single" w:sz="4" w:space="0" w:color="000000"/>
              <w:bottom w:val="single" w:sz="4" w:space="0" w:color="000000"/>
              <w:right w:val="single" w:sz="4" w:space="0" w:color="000000"/>
            </w:tcBorders>
          </w:tcPr>
          <w:p w14:paraId="690B3CE2" w14:textId="77777777" w:rsidR="003E67F1" w:rsidRPr="0005142F" w:rsidRDefault="003E67F1" w:rsidP="0005142F">
            <w:pPr>
              <w:spacing w:after="0" w:line="240" w:lineRule="auto"/>
              <w:rPr>
                <w:rFonts w:ascii="Times New Roman" w:hAnsi="Times New Roman" w:cs="Times New Roman"/>
              </w:rPr>
            </w:pPr>
            <w:r w:rsidRPr="0005142F">
              <w:rPr>
                <w:rFonts w:ascii="Times New Roman" w:eastAsia="Times New Roman" w:hAnsi="Times New Roman" w:cs="Times New Roman"/>
              </w:rPr>
              <w:t>Saugi ir estetiška 3 aukšto koridoriaus erdvė.</w:t>
            </w:r>
          </w:p>
        </w:tc>
        <w:tc>
          <w:tcPr>
            <w:tcW w:w="3007" w:type="dxa"/>
            <w:tcBorders>
              <w:top w:val="single" w:sz="4" w:space="0" w:color="000000"/>
              <w:left w:val="single" w:sz="4" w:space="0" w:color="000000"/>
              <w:bottom w:val="single" w:sz="4" w:space="0" w:color="000000"/>
              <w:right w:val="single" w:sz="4" w:space="0" w:color="000000"/>
            </w:tcBorders>
          </w:tcPr>
          <w:p w14:paraId="6F2B9D30" w14:textId="77777777" w:rsidR="003E67F1" w:rsidRPr="0005142F" w:rsidRDefault="003E67F1" w:rsidP="0005142F">
            <w:pPr>
              <w:spacing w:after="0" w:line="240" w:lineRule="auto"/>
              <w:rPr>
                <w:rFonts w:ascii="Times New Roman" w:hAnsi="Times New Roman" w:cs="Times New Roman"/>
              </w:rPr>
            </w:pPr>
            <w:r w:rsidRPr="0005142F">
              <w:rPr>
                <w:rFonts w:ascii="Times New Roman" w:eastAsia="Times New Roman" w:hAnsi="Times New Roman" w:cs="Times New Roman"/>
              </w:rPr>
              <w:t>Minimaliais resursais ir turimais žmogiškais ištekliais atnaujinta koridoriaus erdvė.</w:t>
            </w:r>
          </w:p>
        </w:tc>
        <w:tc>
          <w:tcPr>
            <w:tcW w:w="2235" w:type="dxa"/>
            <w:tcBorders>
              <w:top w:val="single" w:sz="4" w:space="0" w:color="000000"/>
              <w:left w:val="single" w:sz="4" w:space="0" w:color="000000"/>
              <w:bottom w:val="single" w:sz="4" w:space="0" w:color="000000"/>
              <w:right w:val="single" w:sz="4" w:space="0" w:color="000000"/>
            </w:tcBorders>
            <w:vAlign w:val="center"/>
          </w:tcPr>
          <w:p w14:paraId="773A3AA3" w14:textId="77777777" w:rsidR="003E67F1" w:rsidRPr="0005142F" w:rsidRDefault="003E67F1"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Užglaistyti plyšiai ir įtrūkimai, nudažytos lubos ir sienos, padėta priemonių, skirtų vaikų užimtumui pertraukų metu (</w:t>
            </w:r>
            <w:proofErr w:type="spellStart"/>
            <w:r w:rsidRPr="0005142F">
              <w:rPr>
                <w:rFonts w:ascii="Times New Roman" w:eastAsia="Times New Roman" w:hAnsi="Times New Roman" w:cs="Times New Roman"/>
              </w:rPr>
              <w:t>sėdmaišiai</w:t>
            </w:r>
            <w:proofErr w:type="spellEnd"/>
            <w:r w:rsidRPr="0005142F">
              <w:rPr>
                <w:rFonts w:ascii="Times New Roman" w:eastAsia="Times New Roman" w:hAnsi="Times New Roman" w:cs="Times New Roman"/>
              </w:rPr>
              <w:t>, treniruoklis, žaidimų stalas).</w:t>
            </w:r>
          </w:p>
        </w:tc>
      </w:tr>
    </w:tbl>
    <w:p w14:paraId="64368B95" w14:textId="77777777" w:rsidR="00441DE5" w:rsidRPr="0005142F" w:rsidRDefault="00441DE5" w:rsidP="0005142F">
      <w:pPr>
        <w:spacing w:after="0" w:line="240" w:lineRule="auto"/>
        <w:jc w:val="center"/>
        <w:rPr>
          <w:rFonts w:ascii="Times New Roman" w:eastAsia="Times New Roman" w:hAnsi="Times New Roman" w:cs="Times New Roman"/>
          <w:b/>
          <w:sz w:val="24"/>
          <w:szCs w:val="24"/>
        </w:rPr>
      </w:pPr>
    </w:p>
    <w:p w14:paraId="1B95CA91"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III SKYRIUS</w:t>
      </w:r>
    </w:p>
    <w:p w14:paraId="5C88E4AE"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GEBĖJIMŲ ATLIKTI PAREIGYBĖS APRAŠYME NUSTATYTAS FUNKCIJAS VERTINIMAS</w:t>
      </w:r>
    </w:p>
    <w:p w14:paraId="0AB9D668" w14:textId="77777777" w:rsidR="00441DE5" w:rsidRPr="0005142F" w:rsidRDefault="00441DE5" w:rsidP="0005142F">
      <w:pPr>
        <w:spacing w:after="0" w:line="240" w:lineRule="auto"/>
        <w:jc w:val="center"/>
        <w:rPr>
          <w:rFonts w:ascii="Times New Roman" w:eastAsia="Times New Roman" w:hAnsi="Times New Roman" w:cs="Times New Roman"/>
        </w:rPr>
      </w:pPr>
    </w:p>
    <w:p w14:paraId="16631C8A" w14:textId="77777777" w:rsidR="00441DE5" w:rsidRPr="0005142F" w:rsidRDefault="00E20AB4" w:rsidP="0005142F">
      <w:pPr>
        <w:spacing w:after="0" w:line="240" w:lineRule="auto"/>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5. Gebėjimų atlikti pareigybės aprašyme nustatytas funkcijas vertinimas</w:t>
      </w:r>
    </w:p>
    <w:p w14:paraId="734A9BEB" w14:textId="77777777" w:rsidR="0026264A" w:rsidRPr="0005142F" w:rsidRDefault="0026264A"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(pildoma aptariant ataskaitą)</w:t>
      </w:r>
    </w:p>
    <w:tbl>
      <w:tblPr>
        <w:tblStyle w:val="a4"/>
        <w:tblW w:w="9639" w:type="dxa"/>
        <w:tblInd w:w="-5" w:type="dxa"/>
        <w:tblLayout w:type="fixed"/>
        <w:tblLook w:val="0400" w:firstRow="0" w:lastRow="0" w:firstColumn="0" w:lastColumn="0" w:noHBand="0" w:noVBand="1"/>
      </w:tblPr>
      <w:tblGrid>
        <w:gridCol w:w="6691"/>
        <w:gridCol w:w="2948"/>
      </w:tblGrid>
      <w:tr w:rsidR="00441DE5" w:rsidRPr="0005142F" w14:paraId="63D9366C"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C72A5"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Vertinimo kriterijai</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D6E98C"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Pažymimas atitinkamas langelis:</w:t>
            </w:r>
          </w:p>
          <w:p w14:paraId="52CA963F" w14:textId="77777777" w:rsidR="00441DE5" w:rsidRPr="0005142F" w:rsidRDefault="00E20AB4" w:rsidP="0005142F">
            <w:pPr>
              <w:spacing w:after="0" w:line="240" w:lineRule="auto"/>
              <w:jc w:val="center"/>
              <w:rPr>
                <w:rFonts w:ascii="Times New Roman" w:eastAsia="Times New Roman" w:hAnsi="Times New Roman" w:cs="Times New Roman"/>
                <w:b/>
              </w:rPr>
            </w:pPr>
            <w:r w:rsidRPr="0005142F">
              <w:rPr>
                <w:rFonts w:ascii="Times New Roman" w:eastAsia="Times New Roman" w:hAnsi="Times New Roman" w:cs="Times New Roman"/>
              </w:rPr>
              <w:t>1 – nepatenkinamai;</w:t>
            </w:r>
          </w:p>
          <w:p w14:paraId="40F2C86D"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2 – patenkinamai;</w:t>
            </w:r>
          </w:p>
          <w:p w14:paraId="3CFFD9C3" w14:textId="77777777" w:rsidR="00441DE5" w:rsidRPr="0005142F" w:rsidRDefault="00E20AB4" w:rsidP="0005142F">
            <w:pPr>
              <w:spacing w:after="0" w:line="240" w:lineRule="auto"/>
              <w:jc w:val="center"/>
              <w:rPr>
                <w:rFonts w:ascii="Times New Roman" w:eastAsia="Times New Roman" w:hAnsi="Times New Roman" w:cs="Times New Roman"/>
                <w:b/>
              </w:rPr>
            </w:pPr>
            <w:r w:rsidRPr="0005142F">
              <w:rPr>
                <w:rFonts w:ascii="Times New Roman" w:eastAsia="Times New Roman" w:hAnsi="Times New Roman" w:cs="Times New Roman"/>
              </w:rPr>
              <w:t>3 – gerai;</w:t>
            </w:r>
          </w:p>
          <w:p w14:paraId="3E51D15A"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4 – labai gerai</w:t>
            </w:r>
          </w:p>
        </w:tc>
      </w:tr>
      <w:tr w:rsidR="00441DE5" w:rsidRPr="0005142F" w14:paraId="5AEEC1CA"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9A713" w14:textId="77777777" w:rsidR="00441DE5" w:rsidRPr="0005142F" w:rsidRDefault="00E20AB4"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rPr>
              <w:t>5.1. Informacijos ir situacijos valdymas atliekant funkcijas</w:t>
            </w:r>
            <w:r w:rsidRPr="0005142F">
              <w:rPr>
                <w:rFonts w:ascii="Times New Roman" w:eastAsia="Times New Roman" w:hAnsi="Times New Roman" w:cs="Times New Roman"/>
                <w:b/>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5B5593"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1□      2□       3□       4□</w:t>
            </w:r>
          </w:p>
        </w:tc>
      </w:tr>
      <w:tr w:rsidR="00441DE5" w:rsidRPr="0005142F" w14:paraId="11E79599"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D56F9" w14:textId="77777777" w:rsidR="00441DE5" w:rsidRPr="0005142F" w:rsidRDefault="00E20AB4"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rPr>
              <w:t>5.2. Išteklių (žmogiškųjų, laiko ir materialinių) paskirstymas</w:t>
            </w:r>
            <w:r w:rsidRPr="0005142F">
              <w:rPr>
                <w:rFonts w:ascii="Times New Roman" w:eastAsia="Times New Roman" w:hAnsi="Times New Roman" w:cs="Times New Roman"/>
                <w:b/>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E5A37" w14:textId="77777777" w:rsidR="00441DE5" w:rsidRPr="0005142F" w:rsidRDefault="00E20AB4" w:rsidP="0005142F">
            <w:pPr>
              <w:tabs>
                <w:tab w:val="left" w:pos="690"/>
              </w:tabs>
              <w:spacing w:after="0" w:line="240" w:lineRule="auto"/>
              <w:ind w:hanging="19"/>
              <w:rPr>
                <w:rFonts w:ascii="Times New Roman" w:eastAsia="Times New Roman" w:hAnsi="Times New Roman" w:cs="Times New Roman"/>
              </w:rPr>
            </w:pPr>
            <w:r w:rsidRPr="0005142F">
              <w:rPr>
                <w:rFonts w:ascii="Times New Roman" w:eastAsia="Times New Roman" w:hAnsi="Times New Roman" w:cs="Times New Roman"/>
              </w:rPr>
              <w:t>1□      2□       3□       4□</w:t>
            </w:r>
          </w:p>
        </w:tc>
      </w:tr>
      <w:tr w:rsidR="00441DE5" w:rsidRPr="0005142F" w14:paraId="7AAFDF5F"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2C919" w14:textId="77777777" w:rsidR="00441DE5" w:rsidRPr="0005142F" w:rsidRDefault="00E20AB4"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rPr>
              <w:t>5.3. Lyderystės ir vadovavimo efektyvumas</w:t>
            </w:r>
            <w:r w:rsidRPr="0005142F">
              <w:rPr>
                <w:rFonts w:ascii="Times New Roman" w:eastAsia="Times New Roman" w:hAnsi="Times New Roman" w:cs="Times New Roman"/>
                <w:b/>
              </w:rPr>
              <w:t xml:space="preserve">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9BEF6"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1□      2□       3□       4□</w:t>
            </w:r>
          </w:p>
        </w:tc>
      </w:tr>
      <w:tr w:rsidR="00441DE5" w:rsidRPr="0005142F" w14:paraId="44547BDC"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93107" w14:textId="77777777" w:rsidR="00441DE5" w:rsidRPr="0005142F" w:rsidRDefault="00E20AB4"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rPr>
              <w:t>5.4. Ž</w:t>
            </w:r>
            <w:r w:rsidRPr="0005142F">
              <w:rPr>
                <w:rFonts w:ascii="Times New Roman" w:eastAsia="Times New Roman" w:hAnsi="Times New Roman" w:cs="Times New Roman"/>
                <w:color w:val="000000"/>
              </w:rPr>
              <w:t>inių, gebėjimų ir įgūdžių panaudojimas, atliekant funkcijas ir siekiant rezultatų</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7ABA94"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1□      2□       3□       4□</w:t>
            </w:r>
          </w:p>
        </w:tc>
      </w:tr>
      <w:tr w:rsidR="00441DE5" w:rsidRPr="0005142F" w14:paraId="053DF322" w14:textId="77777777" w:rsidTr="0005142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07452"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5.5. Bendras įvertinimas (pažymimas vidurkis)</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B5FFC"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1□      2□       3□       4□</w:t>
            </w:r>
          </w:p>
        </w:tc>
      </w:tr>
    </w:tbl>
    <w:p w14:paraId="34A515C0" w14:textId="77777777" w:rsidR="003E67F1" w:rsidRPr="0005142F" w:rsidRDefault="003E67F1" w:rsidP="0005142F">
      <w:pPr>
        <w:spacing w:after="0" w:line="240" w:lineRule="auto"/>
        <w:jc w:val="center"/>
        <w:rPr>
          <w:rFonts w:ascii="Times New Roman" w:eastAsia="Times New Roman" w:hAnsi="Times New Roman" w:cs="Times New Roman"/>
          <w:b/>
          <w:sz w:val="24"/>
          <w:szCs w:val="24"/>
        </w:rPr>
      </w:pPr>
    </w:p>
    <w:p w14:paraId="3C403BA5"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IV SKYRIUS</w:t>
      </w:r>
    </w:p>
    <w:p w14:paraId="073CFB11" w14:textId="77777777" w:rsidR="00441DE5" w:rsidRPr="0005142F" w:rsidRDefault="00E20AB4" w:rsidP="0005142F">
      <w:pPr>
        <w:spacing w:after="0" w:line="240" w:lineRule="auto"/>
        <w:jc w:val="center"/>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PASIEKTŲ REZULTATŲ VYKDANT UŽDUOTIS ĮSIVERTINIMAS IR KOMPETENCIJŲ TOBULINIMAS</w:t>
      </w:r>
    </w:p>
    <w:p w14:paraId="497871A6" w14:textId="77777777" w:rsidR="00441DE5" w:rsidRPr="0005142F" w:rsidRDefault="00441DE5" w:rsidP="0005142F">
      <w:pPr>
        <w:spacing w:after="0" w:line="240" w:lineRule="auto"/>
        <w:jc w:val="center"/>
        <w:rPr>
          <w:rFonts w:ascii="Times New Roman" w:eastAsia="Times New Roman" w:hAnsi="Times New Roman" w:cs="Times New Roman"/>
          <w:b/>
        </w:rPr>
      </w:pPr>
    </w:p>
    <w:p w14:paraId="2CACC92B" w14:textId="77777777" w:rsidR="00441DE5" w:rsidRPr="0005142F" w:rsidRDefault="00E20AB4" w:rsidP="0005142F">
      <w:pPr>
        <w:spacing w:after="0" w:line="240" w:lineRule="auto"/>
        <w:ind w:left="360" w:hanging="360"/>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6.</w:t>
      </w:r>
      <w:r w:rsidRPr="0005142F">
        <w:rPr>
          <w:rFonts w:ascii="Times New Roman" w:eastAsia="Times New Roman" w:hAnsi="Times New Roman" w:cs="Times New Roman"/>
          <w:b/>
          <w:sz w:val="24"/>
          <w:szCs w:val="24"/>
        </w:rPr>
        <w:tab/>
        <w:t>Pasiektų rezultatų</w:t>
      </w:r>
      <w:r w:rsidR="0026264A" w:rsidRPr="0005142F">
        <w:rPr>
          <w:rFonts w:ascii="Times New Roman" w:eastAsia="Times New Roman" w:hAnsi="Times New Roman" w:cs="Times New Roman"/>
          <w:b/>
          <w:sz w:val="24"/>
          <w:szCs w:val="24"/>
        </w:rPr>
        <w:t>,</w:t>
      </w:r>
      <w:r w:rsidRPr="0005142F">
        <w:rPr>
          <w:rFonts w:ascii="Times New Roman" w:eastAsia="Times New Roman" w:hAnsi="Times New Roman" w:cs="Times New Roman"/>
          <w:b/>
          <w:sz w:val="24"/>
          <w:szCs w:val="24"/>
        </w:rPr>
        <w:t xml:space="preserve"> vykdant užduotis</w:t>
      </w:r>
      <w:r w:rsidR="0026264A" w:rsidRPr="0005142F">
        <w:rPr>
          <w:rFonts w:ascii="Times New Roman" w:eastAsia="Times New Roman" w:hAnsi="Times New Roman" w:cs="Times New Roman"/>
          <w:b/>
          <w:sz w:val="24"/>
          <w:szCs w:val="24"/>
        </w:rPr>
        <w:t>,</w:t>
      </w:r>
      <w:r w:rsidRPr="0005142F">
        <w:rPr>
          <w:rFonts w:ascii="Times New Roman" w:eastAsia="Times New Roman" w:hAnsi="Times New Roman" w:cs="Times New Roman"/>
          <w:b/>
          <w:sz w:val="24"/>
          <w:szCs w:val="24"/>
        </w:rPr>
        <w:t xml:space="preserve"> įsivertinimas</w:t>
      </w:r>
    </w:p>
    <w:tbl>
      <w:tblPr>
        <w:tblStyle w:val="a5"/>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410"/>
      </w:tblGrid>
      <w:tr w:rsidR="00441DE5" w:rsidRPr="0005142F" w14:paraId="69AD7CCC" w14:textId="77777777" w:rsidTr="0005142F">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7BAE449E"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Užduočių įvykdymo aprašymas</w:t>
            </w:r>
          </w:p>
        </w:tc>
        <w:tc>
          <w:tcPr>
            <w:tcW w:w="2410" w:type="dxa"/>
            <w:tcBorders>
              <w:top w:val="single" w:sz="4" w:space="0" w:color="000000"/>
              <w:left w:val="single" w:sz="4" w:space="0" w:color="000000"/>
              <w:bottom w:val="single" w:sz="4" w:space="0" w:color="000000"/>
              <w:right w:val="single" w:sz="4" w:space="0" w:color="000000"/>
            </w:tcBorders>
            <w:vAlign w:val="center"/>
          </w:tcPr>
          <w:p w14:paraId="678B64F8" w14:textId="77777777" w:rsidR="00441DE5" w:rsidRPr="0005142F" w:rsidRDefault="00E20AB4" w:rsidP="0005142F">
            <w:pPr>
              <w:spacing w:after="0" w:line="240" w:lineRule="auto"/>
              <w:jc w:val="center"/>
              <w:rPr>
                <w:rFonts w:ascii="Times New Roman" w:eastAsia="Times New Roman" w:hAnsi="Times New Roman" w:cs="Times New Roman"/>
              </w:rPr>
            </w:pPr>
            <w:r w:rsidRPr="0005142F">
              <w:rPr>
                <w:rFonts w:ascii="Times New Roman" w:eastAsia="Times New Roman" w:hAnsi="Times New Roman" w:cs="Times New Roman"/>
              </w:rPr>
              <w:t>Pažymimas atitinkamas langelis</w:t>
            </w:r>
          </w:p>
        </w:tc>
      </w:tr>
      <w:tr w:rsidR="00441DE5" w:rsidRPr="0005142F" w14:paraId="57E9CF07" w14:textId="77777777" w:rsidTr="0005142F">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3F997DDE"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6.1. Visos užduotys įvykdytos ir viršijo kai kuriuos sutartus vertinimo rodiklius</w:t>
            </w:r>
          </w:p>
        </w:tc>
        <w:tc>
          <w:tcPr>
            <w:tcW w:w="2410" w:type="dxa"/>
            <w:tcBorders>
              <w:top w:val="single" w:sz="4" w:space="0" w:color="000000"/>
              <w:left w:val="single" w:sz="4" w:space="0" w:color="000000"/>
              <w:bottom w:val="single" w:sz="4" w:space="0" w:color="000000"/>
              <w:right w:val="single" w:sz="4" w:space="0" w:color="000000"/>
            </w:tcBorders>
            <w:vAlign w:val="center"/>
          </w:tcPr>
          <w:p w14:paraId="7E7E8CBB" w14:textId="77777777" w:rsidR="00441DE5" w:rsidRPr="0005142F" w:rsidRDefault="00E20AB4" w:rsidP="0005142F">
            <w:pPr>
              <w:spacing w:after="0" w:line="240" w:lineRule="auto"/>
              <w:ind w:right="340"/>
              <w:jc w:val="right"/>
              <w:rPr>
                <w:rFonts w:ascii="Times New Roman" w:eastAsia="Times New Roman" w:hAnsi="Times New Roman" w:cs="Times New Roman"/>
              </w:rPr>
            </w:pPr>
            <w:r w:rsidRPr="0005142F">
              <w:rPr>
                <w:rFonts w:ascii="Times New Roman" w:eastAsia="Times New Roman" w:hAnsi="Times New Roman" w:cs="Times New Roman"/>
              </w:rPr>
              <w:t xml:space="preserve">Labai gerai </w:t>
            </w:r>
            <w:sdt>
              <w:sdtPr>
                <w:rPr>
                  <w:rFonts w:ascii="Times New Roman" w:hAnsi="Times New Roman" w:cs="Times New Roman"/>
                </w:rPr>
                <w:tag w:val="goog_rdk_0"/>
                <w:id w:val="373657595"/>
              </w:sdtPr>
              <w:sdtContent>
                <w:r w:rsidRPr="0005142F">
                  <w:rPr>
                    <w:rFonts w:ascii="Segoe UI Symbol" w:eastAsia="Arial Unicode MS" w:hAnsi="Segoe UI Symbol" w:cs="Segoe UI Symbol"/>
                  </w:rPr>
                  <w:t>☐</w:t>
                </w:r>
              </w:sdtContent>
            </w:sdt>
          </w:p>
        </w:tc>
      </w:tr>
      <w:tr w:rsidR="00441DE5" w:rsidRPr="0005142F" w14:paraId="043F1A95" w14:textId="77777777" w:rsidTr="0005142F">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3FB82B5D"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6.2. Užduotys iš esmės įvykdytos arba viena neįvykdyta pagal sutartus vertinimo rodiklius</w:t>
            </w:r>
          </w:p>
        </w:tc>
        <w:tc>
          <w:tcPr>
            <w:tcW w:w="2410" w:type="dxa"/>
            <w:tcBorders>
              <w:top w:val="single" w:sz="4" w:space="0" w:color="000000"/>
              <w:left w:val="single" w:sz="4" w:space="0" w:color="000000"/>
              <w:bottom w:val="single" w:sz="4" w:space="0" w:color="000000"/>
              <w:right w:val="single" w:sz="4" w:space="0" w:color="000000"/>
            </w:tcBorders>
            <w:vAlign w:val="center"/>
          </w:tcPr>
          <w:p w14:paraId="1764773D" w14:textId="77777777" w:rsidR="00441DE5" w:rsidRPr="0005142F" w:rsidRDefault="00E20AB4" w:rsidP="0005142F">
            <w:pPr>
              <w:spacing w:after="0" w:line="240" w:lineRule="auto"/>
              <w:ind w:right="340"/>
              <w:jc w:val="right"/>
              <w:rPr>
                <w:rFonts w:ascii="Times New Roman" w:eastAsia="Times New Roman" w:hAnsi="Times New Roman" w:cs="Times New Roman"/>
                <w:b/>
                <w:bCs/>
              </w:rPr>
            </w:pPr>
            <w:r w:rsidRPr="0005142F">
              <w:rPr>
                <w:rFonts w:ascii="Times New Roman" w:eastAsia="Times New Roman" w:hAnsi="Times New Roman" w:cs="Times New Roman"/>
                <w:b/>
                <w:bCs/>
              </w:rPr>
              <w:t xml:space="preserve">Gerai </w:t>
            </w:r>
            <w:r w:rsidR="008D13CE" w:rsidRPr="0005142F">
              <w:rPr>
                <w:rFonts w:ascii="Times New Roman" w:eastAsia="Wingdings" w:hAnsi="Times New Roman" w:cs="Times New Roman"/>
                <w:b/>
                <w:bCs/>
              </w:rPr>
              <w:sym w:font="Wingdings" w:char="F078"/>
            </w:r>
          </w:p>
        </w:tc>
      </w:tr>
      <w:tr w:rsidR="00441DE5" w:rsidRPr="0005142F" w14:paraId="0FEA2648" w14:textId="77777777" w:rsidTr="0005142F">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03EB7B2F"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6.3. Įvykdyta ne mažiau kaip pusė užduočių pagal sutartus vertinimo rodiklius</w:t>
            </w:r>
          </w:p>
        </w:tc>
        <w:tc>
          <w:tcPr>
            <w:tcW w:w="2410" w:type="dxa"/>
            <w:tcBorders>
              <w:top w:val="single" w:sz="4" w:space="0" w:color="000000"/>
              <w:left w:val="single" w:sz="4" w:space="0" w:color="000000"/>
              <w:bottom w:val="single" w:sz="4" w:space="0" w:color="000000"/>
              <w:right w:val="single" w:sz="4" w:space="0" w:color="000000"/>
            </w:tcBorders>
            <w:vAlign w:val="center"/>
          </w:tcPr>
          <w:p w14:paraId="7BE15E43" w14:textId="77777777" w:rsidR="00441DE5" w:rsidRPr="0005142F" w:rsidRDefault="00E20AB4" w:rsidP="0005142F">
            <w:pPr>
              <w:spacing w:after="0" w:line="240" w:lineRule="auto"/>
              <w:ind w:right="340"/>
              <w:jc w:val="right"/>
              <w:rPr>
                <w:rFonts w:ascii="Times New Roman" w:eastAsia="Times New Roman" w:hAnsi="Times New Roman" w:cs="Times New Roman"/>
              </w:rPr>
            </w:pPr>
            <w:r w:rsidRPr="0005142F">
              <w:rPr>
                <w:rFonts w:ascii="Times New Roman" w:eastAsia="Times New Roman" w:hAnsi="Times New Roman" w:cs="Times New Roman"/>
              </w:rPr>
              <w:t xml:space="preserve">Patenkinamai </w:t>
            </w:r>
            <w:sdt>
              <w:sdtPr>
                <w:rPr>
                  <w:rFonts w:ascii="Times New Roman" w:hAnsi="Times New Roman" w:cs="Times New Roman"/>
                </w:rPr>
                <w:tag w:val="goog_rdk_1"/>
                <w:id w:val="-61178671"/>
              </w:sdtPr>
              <w:sdtContent>
                <w:r w:rsidRPr="0005142F">
                  <w:rPr>
                    <w:rFonts w:ascii="Segoe UI Symbol" w:eastAsia="Arial Unicode MS" w:hAnsi="Segoe UI Symbol" w:cs="Segoe UI Symbol"/>
                  </w:rPr>
                  <w:t>☐</w:t>
                </w:r>
              </w:sdtContent>
            </w:sdt>
          </w:p>
        </w:tc>
      </w:tr>
      <w:tr w:rsidR="00441DE5" w:rsidRPr="0005142F" w14:paraId="3AF3AE51" w14:textId="77777777" w:rsidTr="0005142F">
        <w:trPr>
          <w:trHeight w:val="23"/>
        </w:trPr>
        <w:tc>
          <w:tcPr>
            <w:tcW w:w="7230" w:type="dxa"/>
            <w:tcBorders>
              <w:top w:val="single" w:sz="4" w:space="0" w:color="000000"/>
              <w:left w:val="single" w:sz="4" w:space="0" w:color="000000"/>
              <w:bottom w:val="single" w:sz="4" w:space="0" w:color="000000"/>
              <w:right w:val="single" w:sz="4" w:space="0" w:color="000000"/>
            </w:tcBorders>
            <w:vAlign w:val="center"/>
          </w:tcPr>
          <w:p w14:paraId="24CB480A" w14:textId="77777777" w:rsidR="00441DE5" w:rsidRPr="0005142F" w:rsidRDefault="00E20AB4" w:rsidP="0005142F">
            <w:pPr>
              <w:spacing w:after="0" w:line="240" w:lineRule="auto"/>
              <w:rPr>
                <w:rFonts w:ascii="Times New Roman" w:eastAsia="Times New Roman" w:hAnsi="Times New Roman" w:cs="Times New Roman"/>
              </w:rPr>
            </w:pPr>
            <w:r w:rsidRPr="0005142F">
              <w:rPr>
                <w:rFonts w:ascii="Times New Roman" w:eastAsia="Times New Roman" w:hAnsi="Times New Roman" w:cs="Times New Roman"/>
              </w:rPr>
              <w:t>6.4. Pusė ar daugiau užduotys neįvykdyta pagal sutartus vertinimo rodiklius</w:t>
            </w:r>
          </w:p>
        </w:tc>
        <w:tc>
          <w:tcPr>
            <w:tcW w:w="2410" w:type="dxa"/>
            <w:tcBorders>
              <w:top w:val="single" w:sz="4" w:space="0" w:color="000000"/>
              <w:left w:val="single" w:sz="4" w:space="0" w:color="000000"/>
              <w:bottom w:val="single" w:sz="4" w:space="0" w:color="000000"/>
              <w:right w:val="single" w:sz="4" w:space="0" w:color="000000"/>
            </w:tcBorders>
            <w:vAlign w:val="center"/>
          </w:tcPr>
          <w:p w14:paraId="25975DBC" w14:textId="77777777" w:rsidR="00441DE5" w:rsidRPr="0005142F" w:rsidRDefault="00E20AB4" w:rsidP="0005142F">
            <w:pPr>
              <w:spacing w:after="0" w:line="240" w:lineRule="auto"/>
              <w:ind w:right="340"/>
              <w:jc w:val="right"/>
              <w:rPr>
                <w:rFonts w:ascii="Times New Roman" w:eastAsia="Times New Roman" w:hAnsi="Times New Roman" w:cs="Times New Roman"/>
              </w:rPr>
            </w:pPr>
            <w:r w:rsidRPr="0005142F">
              <w:rPr>
                <w:rFonts w:ascii="Times New Roman" w:eastAsia="Times New Roman" w:hAnsi="Times New Roman" w:cs="Times New Roman"/>
              </w:rPr>
              <w:t xml:space="preserve">Nepatenkinamai </w:t>
            </w:r>
            <w:sdt>
              <w:sdtPr>
                <w:rPr>
                  <w:rFonts w:ascii="Times New Roman" w:hAnsi="Times New Roman" w:cs="Times New Roman"/>
                </w:rPr>
                <w:tag w:val="goog_rdk_2"/>
                <w:id w:val="-888498632"/>
              </w:sdtPr>
              <w:sdtContent>
                <w:r w:rsidRPr="0005142F">
                  <w:rPr>
                    <w:rFonts w:ascii="Segoe UI Symbol" w:eastAsia="Arial Unicode MS" w:hAnsi="Segoe UI Symbol" w:cs="Segoe UI Symbol"/>
                  </w:rPr>
                  <w:t>☐</w:t>
                </w:r>
              </w:sdtContent>
            </w:sdt>
          </w:p>
        </w:tc>
      </w:tr>
    </w:tbl>
    <w:p w14:paraId="31733C08" w14:textId="77777777" w:rsidR="00441DE5" w:rsidRPr="0005142F" w:rsidRDefault="00441DE5" w:rsidP="0005142F">
      <w:pPr>
        <w:spacing w:after="0" w:line="240" w:lineRule="auto"/>
        <w:jc w:val="center"/>
        <w:rPr>
          <w:rFonts w:ascii="Times New Roman" w:eastAsia="Times New Roman" w:hAnsi="Times New Roman" w:cs="Times New Roman"/>
          <w:b/>
          <w:sz w:val="24"/>
          <w:szCs w:val="24"/>
        </w:rPr>
      </w:pPr>
    </w:p>
    <w:p w14:paraId="2CD2DA3F" w14:textId="77777777" w:rsidR="00441DE5" w:rsidRPr="0005142F" w:rsidRDefault="00E20AB4" w:rsidP="0005142F">
      <w:pPr>
        <w:tabs>
          <w:tab w:val="left" w:pos="284"/>
          <w:tab w:val="left" w:pos="426"/>
        </w:tabs>
        <w:spacing w:after="0" w:line="240" w:lineRule="auto"/>
        <w:jc w:val="both"/>
        <w:rPr>
          <w:rFonts w:ascii="Times New Roman" w:eastAsia="Times New Roman" w:hAnsi="Times New Roman" w:cs="Times New Roman"/>
          <w:b/>
          <w:sz w:val="24"/>
          <w:szCs w:val="24"/>
        </w:rPr>
      </w:pPr>
      <w:r w:rsidRPr="0005142F">
        <w:rPr>
          <w:rFonts w:ascii="Times New Roman" w:eastAsia="Times New Roman" w:hAnsi="Times New Roman" w:cs="Times New Roman"/>
          <w:b/>
          <w:sz w:val="24"/>
          <w:szCs w:val="24"/>
        </w:rPr>
        <w:t>7.</w:t>
      </w:r>
      <w:r w:rsidRPr="0005142F">
        <w:rPr>
          <w:rFonts w:ascii="Times New Roman" w:eastAsia="Times New Roman" w:hAnsi="Times New Roman" w:cs="Times New Roman"/>
          <w:b/>
          <w:sz w:val="24"/>
          <w:szCs w:val="24"/>
        </w:rPr>
        <w:tab/>
        <w:t>Kompetencijos, kurias norėtų tobulinti</w:t>
      </w:r>
    </w:p>
    <w:tbl>
      <w:tblPr>
        <w:tblStyle w:val="a6"/>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441DE5" w:rsidRPr="0005142F" w14:paraId="4B03F363" w14:textId="77777777">
        <w:tc>
          <w:tcPr>
            <w:tcW w:w="9639" w:type="dxa"/>
            <w:tcBorders>
              <w:top w:val="single" w:sz="4" w:space="0" w:color="000000"/>
              <w:left w:val="single" w:sz="4" w:space="0" w:color="000000"/>
              <w:bottom w:val="single" w:sz="4" w:space="0" w:color="000000"/>
              <w:right w:val="single" w:sz="4" w:space="0" w:color="000000"/>
            </w:tcBorders>
          </w:tcPr>
          <w:p w14:paraId="300B6679" w14:textId="77777777" w:rsidR="00441DE5" w:rsidRPr="0005142F" w:rsidRDefault="0026264A"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sz w:val="24"/>
                <w:szCs w:val="24"/>
              </w:rPr>
              <w:t xml:space="preserve">7.1. </w:t>
            </w:r>
            <w:r w:rsidRPr="0005142F">
              <w:rPr>
                <w:rFonts w:ascii="Times New Roman" w:eastAsia="Times New Roman" w:hAnsi="Times New Roman" w:cs="Times New Roman"/>
              </w:rPr>
              <w:t xml:space="preserve">Komandos </w:t>
            </w:r>
            <w:r w:rsidR="006E542C" w:rsidRPr="0005142F">
              <w:rPr>
                <w:rFonts w:ascii="Times New Roman" w:eastAsia="Times New Roman" w:hAnsi="Times New Roman" w:cs="Times New Roman"/>
              </w:rPr>
              <w:t>formavimo ir įgalinimo kompetencija.</w:t>
            </w:r>
          </w:p>
          <w:p w14:paraId="406703A7" w14:textId="77777777" w:rsidR="006E542C" w:rsidRPr="0005142F" w:rsidRDefault="006E542C" w:rsidP="0005142F">
            <w:pPr>
              <w:spacing w:after="0" w:line="240" w:lineRule="auto"/>
              <w:jc w:val="both"/>
              <w:rPr>
                <w:rFonts w:ascii="Times New Roman" w:eastAsia="Times New Roman" w:hAnsi="Times New Roman" w:cs="Times New Roman"/>
              </w:rPr>
            </w:pPr>
            <w:r w:rsidRPr="0005142F">
              <w:rPr>
                <w:rFonts w:ascii="Times New Roman" w:eastAsia="Times New Roman" w:hAnsi="Times New Roman" w:cs="Times New Roman"/>
                <w:sz w:val="24"/>
                <w:szCs w:val="24"/>
              </w:rPr>
              <w:t xml:space="preserve">7.2. </w:t>
            </w:r>
            <w:r w:rsidRPr="0005142F">
              <w:rPr>
                <w:rFonts w:ascii="Times New Roman" w:eastAsia="Times New Roman" w:hAnsi="Times New Roman" w:cs="Times New Roman"/>
              </w:rPr>
              <w:t>Strateginio mąstymo ir pokyčių valdymo kompetencija.</w:t>
            </w:r>
          </w:p>
        </w:tc>
      </w:tr>
    </w:tbl>
    <w:p w14:paraId="719CEF02" w14:textId="77777777" w:rsidR="00441DE5" w:rsidRPr="0005142F" w:rsidRDefault="00441DE5" w:rsidP="0005142F">
      <w:pPr>
        <w:spacing w:after="0" w:line="240" w:lineRule="auto"/>
        <w:jc w:val="center"/>
        <w:rPr>
          <w:rFonts w:ascii="Times New Roman" w:eastAsia="Times New Roman" w:hAnsi="Times New Roman" w:cs="Times New Roman"/>
          <w:b/>
          <w:sz w:val="24"/>
          <w:szCs w:val="24"/>
        </w:rPr>
      </w:pPr>
    </w:p>
    <w:p w14:paraId="2C35F94F" w14:textId="77777777" w:rsidR="00D333FD" w:rsidRPr="00D333FD" w:rsidRDefault="00D333FD" w:rsidP="00D333FD">
      <w:pPr>
        <w:spacing w:after="0" w:line="240" w:lineRule="auto"/>
        <w:jc w:val="center"/>
        <w:rPr>
          <w:rFonts w:ascii="Times New Roman" w:eastAsia="Times New Roman" w:hAnsi="Times New Roman" w:cs="Times New Roman"/>
          <w:b/>
          <w:sz w:val="24"/>
          <w:szCs w:val="24"/>
        </w:rPr>
      </w:pPr>
      <w:r w:rsidRPr="00D333FD">
        <w:rPr>
          <w:rFonts w:ascii="Times New Roman" w:eastAsia="Times New Roman" w:hAnsi="Times New Roman" w:cs="Times New Roman"/>
          <w:b/>
          <w:sz w:val="24"/>
          <w:szCs w:val="24"/>
        </w:rPr>
        <w:t>V SKYRIUS</w:t>
      </w:r>
    </w:p>
    <w:p w14:paraId="2DAA1AD3" w14:textId="77777777" w:rsidR="00D333FD" w:rsidRPr="00D333FD" w:rsidRDefault="00D333FD" w:rsidP="00D333FD">
      <w:pPr>
        <w:spacing w:after="0" w:line="240" w:lineRule="auto"/>
        <w:jc w:val="center"/>
        <w:rPr>
          <w:rFonts w:ascii="Times New Roman" w:eastAsia="Times New Roman" w:hAnsi="Times New Roman" w:cs="Times New Roman"/>
          <w:b/>
          <w:sz w:val="24"/>
          <w:szCs w:val="24"/>
        </w:rPr>
      </w:pPr>
      <w:r w:rsidRPr="00D333FD">
        <w:rPr>
          <w:rFonts w:ascii="Times New Roman" w:eastAsia="Times New Roman" w:hAnsi="Times New Roman" w:cs="Times New Roman"/>
          <w:b/>
          <w:sz w:val="24"/>
          <w:szCs w:val="24"/>
        </w:rPr>
        <w:t>KITŲ METŲ VEIKLOS LŪKESČIAI</w:t>
      </w:r>
    </w:p>
    <w:p w14:paraId="71D3E34C" w14:textId="77777777" w:rsidR="00D333FD" w:rsidRPr="00D333FD" w:rsidRDefault="00D333FD" w:rsidP="00D333FD">
      <w:pPr>
        <w:spacing w:after="0" w:line="240" w:lineRule="auto"/>
        <w:jc w:val="center"/>
        <w:rPr>
          <w:rFonts w:ascii="Times New Roman" w:eastAsia="Times New Roman" w:hAnsi="Times New Roman" w:cs="Times New Roman"/>
          <w:b/>
          <w:sz w:val="24"/>
          <w:szCs w:val="24"/>
        </w:rPr>
      </w:pPr>
    </w:p>
    <w:p w14:paraId="68C3C1DC" w14:textId="77777777" w:rsidR="00D333FD" w:rsidRPr="00D333FD" w:rsidRDefault="00D333FD" w:rsidP="00D333FD">
      <w:pPr>
        <w:tabs>
          <w:tab w:val="left" w:pos="284"/>
        </w:tabs>
        <w:spacing w:after="0" w:line="240" w:lineRule="auto"/>
        <w:rPr>
          <w:rFonts w:ascii="Times New Roman" w:eastAsia="Times New Roman" w:hAnsi="Times New Roman" w:cs="Times New Roman"/>
          <w:b/>
          <w:sz w:val="24"/>
          <w:szCs w:val="24"/>
        </w:rPr>
      </w:pPr>
      <w:r w:rsidRPr="00D333FD">
        <w:rPr>
          <w:rFonts w:ascii="Times New Roman" w:eastAsia="Times New Roman" w:hAnsi="Times New Roman" w:cs="Times New Roman"/>
          <w:b/>
          <w:sz w:val="24"/>
          <w:szCs w:val="24"/>
        </w:rPr>
        <w:t>8.</w:t>
      </w:r>
      <w:r w:rsidRPr="00D333FD">
        <w:rPr>
          <w:rFonts w:ascii="Times New Roman" w:eastAsia="Times New Roman" w:hAnsi="Times New Roman" w:cs="Times New Roman"/>
          <w:b/>
          <w:sz w:val="24"/>
          <w:szCs w:val="24"/>
        </w:rPr>
        <w:tab/>
        <w:t>Kitų metų užduotys</w:t>
      </w:r>
    </w:p>
    <w:p w14:paraId="38F0FA73" w14:textId="77777777" w:rsidR="00D333FD" w:rsidRPr="00D333FD" w:rsidRDefault="00D333FD" w:rsidP="00D333FD">
      <w:pPr>
        <w:tabs>
          <w:tab w:val="left" w:pos="284"/>
        </w:tabs>
        <w:spacing w:after="0" w:line="240" w:lineRule="auto"/>
        <w:rPr>
          <w:rFonts w:ascii="Times New Roman" w:eastAsia="Times New Roman" w:hAnsi="Times New Roman" w:cs="Times New Roman"/>
          <w:bCs/>
          <w:sz w:val="20"/>
          <w:szCs w:val="20"/>
        </w:rPr>
      </w:pPr>
      <w:r w:rsidRPr="00D333FD">
        <w:rPr>
          <w:rFonts w:ascii="Times New Roman" w:eastAsia="Times New Roman" w:hAnsi="Times New Roman" w:cs="Times New Roman"/>
          <w:bCs/>
          <w:sz w:val="20"/>
          <w:szCs w:val="20"/>
        </w:rPr>
        <w:t xml:space="preserve"> (nustatomos ne mažiau kaip 3 ir ne daugiau kaip 5 užduotys)</w:t>
      </w:r>
    </w:p>
    <w:tbl>
      <w:tblPr>
        <w:tblStyle w:val="Lentelstinklelis"/>
        <w:tblW w:w="0" w:type="auto"/>
        <w:tblLook w:val="04A0" w:firstRow="1" w:lastRow="0" w:firstColumn="1" w:lastColumn="0" w:noHBand="0" w:noVBand="1"/>
      </w:tblPr>
      <w:tblGrid>
        <w:gridCol w:w="2084"/>
        <w:gridCol w:w="2494"/>
        <w:gridCol w:w="5050"/>
      </w:tblGrid>
      <w:tr w:rsidR="00174FF0" w:rsidRPr="00174FF0" w14:paraId="10717452" w14:textId="77777777" w:rsidTr="00174FF0">
        <w:trPr>
          <w:tblHeader/>
        </w:trPr>
        <w:tc>
          <w:tcPr>
            <w:tcW w:w="2084" w:type="dxa"/>
            <w:tcBorders>
              <w:top w:val="single" w:sz="4" w:space="0" w:color="auto"/>
              <w:left w:val="single" w:sz="4" w:space="0" w:color="auto"/>
              <w:bottom w:val="single" w:sz="4" w:space="0" w:color="auto"/>
              <w:right w:val="single" w:sz="4" w:space="0" w:color="auto"/>
            </w:tcBorders>
            <w:vAlign w:val="center"/>
            <w:hideMark/>
          </w:tcPr>
          <w:p w14:paraId="5086092D" w14:textId="54731452" w:rsidR="00174FF0" w:rsidRPr="00174FF0" w:rsidRDefault="00174FF0" w:rsidP="00174FF0">
            <w:pPr>
              <w:jc w:val="center"/>
              <w:rPr>
                <w:rFonts w:ascii="Times New Roman" w:hAnsi="Times New Roman"/>
                <w:b/>
                <w:szCs w:val="24"/>
              </w:rPr>
            </w:pPr>
            <w:r w:rsidRPr="00174FF0">
              <w:rPr>
                <w:rFonts w:ascii="Times New Roman" w:hAnsi="Times New Roman"/>
              </w:rPr>
              <w:t>Užduotys</w:t>
            </w:r>
          </w:p>
        </w:tc>
        <w:tc>
          <w:tcPr>
            <w:tcW w:w="2494" w:type="dxa"/>
            <w:tcBorders>
              <w:top w:val="single" w:sz="4" w:space="0" w:color="auto"/>
              <w:left w:val="single" w:sz="4" w:space="0" w:color="auto"/>
              <w:bottom w:val="single" w:sz="4" w:space="0" w:color="auto"/>
              <w:right w:val="single" w:sz="4" w:space="0" w:color="auto"/>
            </w:tcBorders>
            <w:vAlign w:val="center"/>
            <w:hideMark/>
          </w:tcPr>
          <w:p w14:paraId="411AEA60" w14:textId="5E218276" w:rsidR="00174FF0" w:rsidRPr="00174FF0" w:rsidRDefault="00174FF0" w:rsidP="00174FF0">
            <w:pPr>
              <w:jc w:val="center"/>
              <w:rPr>
                <w:rFonts w:ascii="Times New Roman" w:hAnsi="Times New Roman"/>
                <w:b/>
                <w:szCs w:val="24"/>
              </w:rPr>
            </w:pPr>
            <w:r w:rsidRPr="00174FF0">
              <w:rPr>
                <w:rFonts w:ascii="Times New Roman" w:hAnsi="Times New Roman"/>
              </w:rPr>
              <w:t>Siektini rezultatai</w:t>
            </w:r>
          </w:p>
        </w:tc>
        <w:tc>
          <w:tcPr>
            <w:tcW w:w="5050" w:type="dxa"/>
            <w:tcBorders>
              <w:top w:val="single" w:sz="4" w:space="0" w:color="auto"/>
              <w:left w:val="single" w:sz="4" w:space="0" w:color="auto"/>
              <w:bottom w:val="single" w:sz="4" w:space="0" w:color="auto"/>
              <w:right w:val="single" w:sz="4" w:space="0" w:color="auto"/>
            </w:tcBorders>
            <w:vAlign w:val="center"/>
            <w:hideMark/>
          </w:tcPr>
          <w:p w14:paraId="409E3559" w14:textId="22FA316F" w:rsidR="00174FF0" w:rsidRPr="00174FF0" w:rsidRDefault="00174FF0" w:rsidP="00174FF0">
            <w:pPr>
              <w:jc w:val="center"/>
              <w:rPr>
                <w:rFonts w:ascii="Times New Roman" w:hAnsi="Times New Roman"/>
                <w:b/>
                <w:szCs w:val="24"/>
              </w:rPr>
            </w:pPr>
            <w:r w:rsidRPr="00174FF0">
              <w:rPr>
                <w:rFonts w:ascii="Times New Roman" w:hAnsi="Times New Roman"/>
              </w:rPr>
              <w:t>Rezultatų vertinimo rodikliai (kuriais vadovaujantis vertinama, ar nustatytos užduotys įvykdytos)</w:t>
            </w:r>
          </w:p>
        </w:tc>
      </w:tr>
      <w:tr w:rsidR="00D333FD" w:rsidRPr="003E75BE" w14:paraId="70D00782" w14:textId="77777777" w:rsidTr="00174FF0">
        <w:tc>
          <w:tcPr>
            <w:tcW w:w="2084" w:type="dxa"/>
            <w:vMerge w:val="restart"/>
            <w:tcBorders>
              <w:top w:val="single" w:sz="4" w:space="0" w:color="auto"/>
              <w:left w:val="single" w:sz="4" w:space="0" w:color="auto"/>
              <w:bottom w:val="single" w:sz="4" w:space="0" w:color="auto"/>
              <w:right w:val="single" w:sz="4" w:space="0" w:color="auto"/>
            </w:tcBorders>
          </w:tcPr>
          <w:p w14:paraId="6B883139" w14:textId="77777777" w:rsidR="00D333FD" w:rsidRPr="003E75BE" w:rsidRDefault="00D333FD" w:rsidP="003E75BE">
            <w:pPr>
              <w:rPr>
                <w:rFonts w:ascii="Times New Roman" w:hAnsi="Times New Roman"/>
                <w:szCs w:val="24"/>
              </w:rPr>
            </w:pPr>
            <w:r w:rsidRPr="003E75BE">
              <w:rPr>
                <w:rFonts w:ascii="Times New Roman" w:hAnsi="Times New Roman"/>
                <w:szCs w:val="24"/>
              </w:rPr>
              <w:t>8.1. Dalyvavimas „Tūkstantmečio mokyklų“ programoje.</w:t>
            </w:r>
          </w:p>
          <w:p w14:paraId="62D543D4" w14:textId="77777777" w:rsidR="00D333FD" w:rsidRPr="003E75BE" w:rsidRDefault="00D333FD" w:rsidP="003E75BE">
            <w:pPr>
              <w:rPr>
                <w:rFonts w:ascii="Times New Roman" w:hAnsi="Times New Roman"/>
                <w:szCs w:val="24"/>
              </w:rPr>
            </w:pPr>
          </w:p>
        </w:tc>
        <w:tc>
          <w:tcPr>
            <w:tcW w:w="2494" w:type="dxa"/>
            <w:tcBorders>
              <w:top w:val="single" w:sz="4" w:space="0" w:color="auto"/>
              <w:left w:val="single" w:sz="4" w:space="0" w:color="auto"/>
              <w:bottom w:val="single" w:sz="4" w:space="0" w:color="auto"/>
              <w:right w:val="single" w:sz="4" w:space="0" w:color="auto"/>
            </w:tcBorders>
            <w:hideMark/>
          </w:tcPr>
          <w:p w14:paraId="2A97FA0D" w14:textId="77777777" w:rsidR="00D333FD" w:rsidRPr="003E75BE" w:rsidRDefault="00D333FD" w:rsidP="003E75BE">
            <w:pPr>
              <w:pStyle w:val="Betarp"/>
              <w:rPr>
                <w:rFonts w:eastAsiaTheme="minorHAnsi"/>
                <w:szCs w:val="24"/>
                <w:lang w:val="lt-LT"/>
              </w:rPr>
            </w:pPr>
            <w:r w:rsidRPr="003E75BE">
              <w:rPr>
                <w:rFonts w:eastAsiaTheme="minorHAnsi"/>
                <w:szCs w:val="24"/>
                <w:lang w:val="lt-LT"/>
              </w:rPr>
              <w:t> 8.1.1. Dalyvauta pedagogų bendruomenei skirtose priemonėse.</w:t>
            </w:r>
          </w:p>
        </w:tc>
        <w:tc>
          <w:tcPr>
            <w:tcW w:w="5050" w:type="dxa"/>
            <w:tcBorders>
              <w:top w:val="single" w:sz="4" w:space="0" w:color="auto"/>
              <w:left w:val="single" w:sz="4" w:space="0" w:color="auto"/>
              <w:bottom w:val="single" w:sz="4" w:space="0" w:color="auto"/>
              <w:right w:val="single" w:sz="4" w:space="0" w:color="auto"/>
            </w:tcBorders>
          </w:tcPr>
          <w:p w14:paraId="23609CFE"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8.1.1.1. 90 proc. pedagogų dalykines ir asmenines kompetencijas tobulins organizuojamuose seminaruose, mokymuose, konsultacijose.</w:t>
            </w:r>
          </w:p>
          <w:p w14:paraId="4C736EB3"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 xml:space="preserve">8.1.1.2. 50 proc. mokytojų ir švietimo pagalbos specialistų telksis bendrų švietimo tikslų rajone formavimui ir įgyvendinimui. </w:t>
            </w:r>
          </w:p>
          <w:p w14:paraId="2E5E4028" w14:textId="7774A67B" w:rsidR="00D333FD" w:rsidRPr="003E75BE" w:rsidRDefault="00D333FD" w:rsidP="003E75BE">
            <w:pPr>
              <w:pStyle w:val="Betarp"/>
              <w:jc w:val="both"/>
              <w:rPr>
                <w:rFonts w:eastAsiaTheme="minorHAnsi"/>
                <w:szCs w:val="24"/>
                <w:lang w:val="lt-LT"/>
              </w:rPr>
            </w:pPr>
            <w:r w:rsidRPr="003E75BE">
              <w:rPr>
                <w:rFonts w:eastAsiaTheme="minorHAnsi"/>
                <w:szCs w:val="24"/>
                <w:lang w:val="lt-LT"/>
              </w:rPr>
              <w:t>8.1.1.3. Mokyklos bendruomenė teiks pasiūlymų dėl ugdymo(</w:t>
            </w:r>
            <w:proofErr w:type="spellStart"/>
            <w:r w:rsidRPr="003E75BE">
              <w:rPr>
                <w:rFonts w:eastAsiaTheme="minorHAnsi"/>
                <w:szCs w:val="24"/>
                <w:lang w:val="lt-LT"/>
              </w:rPr>
              <w:t>si</w:t>
            </w:r>
            <w:proofErr w:type="spellEnd"/>
            <w:r w:rsidRPr="003E75BE">
              <w:rPr>
                <w:rFonts w:eastAsiaTheme="minorHAnsi"/>
                <w:szCs w:val="24"/>
                <w:lang w:val="lt-LT"/>
              </w:rPr>
              <w:t>) sąlygų gerinimo.</w:t>
            </w:r>
          </w:p>
        </w:tc>
      </w:tr>
      <w:tr w:rsidR="00D333FD" w:rsidRPr="003E75BE" w14:paraId="0E80390C" w14:textId="77777777" w:rsidTr="00174FF0">
        <w:tc>
          <w:tcPr>
            <w:tcW w:w="0" w:type="auto"/>
            <w:vMerge/>
            <w:tcBorders>
              <w:top w:val="single" w:sz="4" w:space="0" w:color="auto"/>
              <w:left w:val="single" w:sz="4" w:space="0" w:color="auto"/>
              <w:bottom w:val="single" w:sz="4" w:space="0" w:color="auto"/>
              <w:right w:val="single" w:sz="4" w:space="0" w:color="auto"/>
            </w:tcBorders>
            <w:vAlign w:val="center"/>
            <w:hideMark/>
          </w:tcPr>
          <w:p w14:paraId="77BD0347" w14:textId="77777777" w:rsidR="00D333FD" w:rsidRPr="003E75BE" w:rsidRDefault="00D333FD" w:rsidP="003E75BE">
            <w:pPr>
              <w:rPr>
                <w:rFonts w:ascii="Times New Roman" w:eastAsia="Times New Roman" w:hAnsi="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1F2C351A" w14:textId="5123A92E" w:rsidR="00D333FD" w:rsidRPr="003E75BE" w:rsidRDefault="00D333FD" w:rsidP="003E75BE">
            <w:pPr>
              <w:pStyle w:val="Betarp"/>
              <w:rPr>
                <w:rFonts w:eastAsiaTheme="minorHAnsi"/>
                <w:szCs w:val="24"/>
                <w:lang w:val="lt-LT"/>
              </w:rPr>
            </w:pPr>
            <w:r w:rsidRPr="003E75BE">
              <w:rPr>
                <w:rFonts w:eastAsiaTheme="minorHAnsi"/>
                <w:szCs w:val="24"/>
                <w:lang w:val="lt-LT"/>
              </w:rPr>
              <w:t>8.1.2. Pagal TŪM pažangos planą, laikantis terminų, vykdomi įrangos pirkimai, atliekami numatyti darbai.</w:t>
            </w:r>
          </w:p>
        </w:tc>
        <w:tc>
          <w:tcPr>
            <w:tcW w:w="5050" w:type="dxa"/>
            <w:tcBorders>
              <w:top w:val="single" w:sz="4" w:space="0" w:color="auto"/>
              <w:left w:val="single" w:sz="4" w:space="0" w:color="auto"/>
              <w:bottom w:val="single" w:sz="4" w:space="0" w:color="auto"/>
              <w:right w:val="single" w:sz="4" w:space="0" w:color="auto"/>
            </w:tcBorders>
            <w:hideMark/>
          </w:tcPr>
          <w:p w14:paraId="7DFDDE57"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8.1.2.1. Įsigyta įranga atlieps išsikeltus tikslus ir mokinių poreikius.</w:t>
            </w:r>
          </w:p>
          <w:p w14:paraId="0F479CC7"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 xml:space="preserve">8.1.2.2. </w:t>
            </w:r>
            <w:proofErr w:type="spellStart"/>
            <w:r w:rsidRPr="003E75BE">
              <w:rPr>
                <w:rFonts w:eastAsiaTheme="minorHAnsi"/>
                <w:szCs w:val="24"/>
                <w:lang w:val="lt-LT"/>
              </w:rPr>
              <w:t>Įveiklintos</w:t>
            </w:r>
            <w:proofErr w:type="spellEnd"/>
            <w:r w:rsidRPr="003E75BE">
              <w:rPr>
                <w:rFonts w:eastAsiaTheme="minorHAnsi"/>
                <w:szCs w:val="24"/>
                <w:lang w:val="lt-LT"/>
              </w:rPr>
              <w:t xml:space="preserve"> erdvės leis efektyviau išnaudoti ugdymuisi ir poilsiui skirtą laiką.</w:t>
            </w:r>
          </w:p>
          <w:p w14:paraId="49564ACB"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8.1.2.3. Dalyvavimas bendradarbiaujančių mokyklų tinklaveikoje įgalins mokytojus ieškoti inovatyvesnių mokymosi būdų, o mokinius  - siekti aukštesnių savirealizacijos tikslų.</w:t>
            </w:r>
          </w:p>
        </w:tc>
      </w:tr>
      <w:tr w:rsidR="00D333FD" w:rsidRPr="003E75BE" w14:paraId="38EF19CB" w14:textId="77777777" w:rsidTr="00174FF0">
        <w:tc>
          <w:tcPr>
            <w:tcW w:w="2084" w:type="dxa"/>
            <w:vMerge w:val="restart"/>
            <w:tcBorders>
              <w:top w:val="single" w:sz="4" w:space="0" w:color="auto"/>
              <w:left w:val="single" w:sz="4" w:space="0" w:color="auto"/>
              <w:bottom w:val="single" w:sz="4" w:space="0" w:color="auto"/>
              <w:right w:val="single" w:sz="4" w:space="0" w:color="auto"/>
            </w:tcBorders>
            <w:hideMark/>
          </w:tcPr>
          <w:p w14:paraId="68193907" w14:textId="77777777" w:rsidR="00D333FD" w:rsidRPr="003E75BE" w:rsidRDefault="00D333FD" w:rsidP="003E75BE">
            <w:pPr>
              <w:pStyle w:val="Sraopastraipa"/>
              <w:tabs>
                <w:tab w:val="left" w:pos="34"/>
                <w:tab w:val="left" w:pos="481"/>
              </w:tabs>
              <w:autoSpaceDE w:val="0"/>
              <w:autoSpaceDN w:val="0"/>
              <w:adjustRightInd w:val="0"/>
              <w:ind w:left="34"/>
              <w:rPr>
                <w:rFonts w:eastAsiaTheme="minorHAnsi"/>
                <w:szCs w:val="24"/>
                <w:lang w:eastAsia="en-US"/>
              </w:rPr>
            </w:pPr>
            <w:r w:rsidRPr="003E75BE">
              <w:rPr>
                <w:rFonts w:eastAsiaTheme="minorHAnsi"/>
                <w:szCs w:val="24"/>
              </w:rPr>
              <w:t>8.2. Ugdymo kokybės gerinimas, siekiant aukštesnių mokymosi pasiekimų.</w:t>
            </w:r>
          </w:p>
        </w:tc>
        <w:tc>
          <w:tcPr>
            <w:tcW w:w="2494" w:type="dxa"/>
            <w:tcBorders>
              <w:top w:val="single" w:sz="4" w:space="0" w:color="auto"/>
              <w:left w:val="single" w:sz="4" w:space="0" w:color="auto"/>
              <w:bottom w:val="single" w:sz="4" w:space="0" w:color="auto"/>
              <w:right w:val="single" w:sz="4" w:space="0" w:color="auto"/>
            </w:tcBorders>
          </w:tcPr>
          <w:p w14:paraId="5D05FF22" w14:textId="601E2426" w:rsidR="00D333FD" w:rsidRPr="003E75BE" w:rsidRDefault="00D333FD" w:rsidP="003E75BE">
            <w:pPr>
              <w:autoSpaceDE w:val="0"/>
              <w:autoSpaceDN w:val="0"/>
              <w:adjustRightInd w:val="0"/>
              <w:rPr>
                <w:rFonts w:ascii="Times New Roman" w:eastAsiaTheme="minorHAnsi" w:hAnsi="Times New Roman"/>
                <w:sz w:val="24"/>
                <w:szCs w:val="24"/>
                <w:lang w:eastAsia="en-US"/>
              </w:rPr>
            </w:pPr>
            <w:r w:rsidRPr="003E75BE">
              <w:rPr>
                <w:rFonts w:ascii="Times New Roman" w:eastAsiaTheme="minorHAnsi" w:hAnsi="Times New Roman"/>
                <w:szCs w:val="24"/>
              </w:rPr>
              <w:t>8.2.1.Išlaikyti aukšti mokymosi pasiekimai pagal NMPP ir metinius rezultatus.</w:t>
            </w:r>
          </w:p>
        </w:tc>
        <w:tc>
          <w:tcPr>
            <w:tcW w:w="5050" w:type="dxa"/>
            <w:tcBorders>
              <w:top w:val="single" w:sz="4" w:space="0" w:color="auto"/>
              <w:left w:val="single" w:sz="4" w:space="0" w:color="auto"/>
              <w:bottom w:val="single" w:sz="4" w:space="0" w:color="auto"/>
              <w:right w:val="single" w:sz="4" w:space="0" w:color="auto"/>
            </w:tcBorders>
            <w:hideMark/>
          </w:tcPr>
          <w:p w14:paraId="4A19A812"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 xml:space="preserve">8.2.1.1. NMPP 4-os klasės mokinių pasiekimai ne žemesni nei 2024 m. </w:t>
            </w:r>
          </w:p>
          <w:p w14:paraId="5551A9E2"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8.2.1.2. 1-3 klasių mokinių metiniai rezultatai ne žemesni nei 2024 m. II pusmečio įvertinimai.</w:t>
            </w:r>
          </w:p>
        </w:tc>
      </w:tr>
      <w:tr w:rsidR="00D333FD" w:rsidRPr="003E75BE" w14:paraId="10698D69" w14:textId="77777777" w:rsidTr="00174FF0">
        <w:tc>
          <w:tcPr>
            <w:tcW w:w="0" w:type="auto"/>
            <w:vMerge/>
            <w:tcBorders>
              <w:top w:val="single" w:sz="4" w:space="0" w:color="auto"/>
              <w:left w:val="single" w:sz="4" w:space="0" w:color="auto"/>
              <w:bottom w:val="single" w:sz="4" w:space="0" w:color="auto"/>
              <w:right w:val="single" w:sz="4" w:space="0" w:color="auto"/>
            </w:tcBorders>
            <w:vAlign w:val="center"/>
            <w:hideMark/>
          </w:tcPr>
          <w:p w14:paraId="47BD60A7" w14:textId="77777777" w:rsidR="00D333FD" w:rsidRPr="003E75BE" w:rsidRDefault="00D333FD" w:rsidP="003E75BE">
            <w:pPr>
              <w:rPr>
                <w:rFonts w:ascii="Times New Roman" w:eastAsiaTheme="minorHAnsi" w:hAnsi="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14:paraId="4731D3B0" w14:textId="77777777" w:rsidR="00D333FD" w:rsidRPr="003E75BE" w:rsidRDefault="00D333FD" w:rsidP="003E75BE">
            <w:pPr>
              <w:autoSpaceDE w:val="0"/>
              <w:autoSpaceDN w:val="0"/>
              <w:adjustRightInd w:val="0"/>
              <w:rPr>
                <w:rFonts w:ascii="Times New Roman" w:eastAsia="Times New Roman" w:hAnsi="Times New Roman"/>
                <w:szCs w:val="24"/>
              </w:rPr>
            </w:pPr>
            <w:r w:rsidRPr="003E75BE">
              <w:rPr>
                <w:rFonts w:ascii="Times New Roman" w:eastAsiaTheme="minorHAnsi" w:hAnsi="Times New Roman"/>
                <w:szCs w:val="24"/>
              </w:rPr>
              <w:t>8.2.2. Užtikrintas tinkamas atnaujinto ugdymo turinio įgyvendinimas.</w:t>
            </w:r>
          </w:p>
          <w:p w14:paraId="5D92EBCA" w14:textId="77777777" w:rsidR="00D333FD" w:rsidRPr="003E75BE" w:rsidRDefault="00D333FD" w:rsidP="003E75BE">
            <w:pPr>
              <w:rPr>
                <w:rFonts w:ascii="Times New Roman" w:hAnsi="Times New Roman"/>
                <w:szCs w:val="20"/>
              </w:rPr>
            </w:pPr>
          </w:p>
        </w:tc>
        <w:tc>
          <w:tcPr>
            <w:tcW w:w="5050" w:type="dxa"/>
            <w:tcBorders>
              <w:top w:val="single" w:sz="4" w:space="0" w:color="auto"/>
              <w:left w:val="single" w:sz="4" w:space="0" w:color="auto"/>
              <w:bottom w:val="single" w:sz="4" w:space="0" w:color="auto"/>
              <w:right w:val="single" w:sz="4" w:space="0" w:color="auto"/>
            </w:tcBorders>
          </w:tcPr>
          <w:p w14:paraId="686C90F4" w14:textId="77777777" w:rsidR="00D333FD" w:rsidRPr="003E75BE" w:rsidRDefault="00D333FD" w:rsidP="003E75BE">
            <w:pPr>
              <w:pStyle w:val="Betarp"/>
              <w:jc w:val="both"/>
              <w:rPr>
                <w:rFonts w:eastAsiaTheme="minorHAnsi"/>
                <w:szCs w:val="24"/>
                <w:lang w:val="lt-LT"/>
              </w:rPr>
            </w:pPr>
            <w:r w:rsidRPr="003E75BE">
              <w:rPr>
                <w:rFonts w:eastAsiaTheme="minorHAnsi"/>
                <w:szCs w:val="24"/>
                <w:lang w:val="lt-LT"/>
              </w:rPr>
              <w:t>8.2.2.1. Metodinės medžiagos, tikslingų nuorodų viešinimas, ugdymo erdvių pritaikymas, specialistų užtikrinimas, planavimo dokumentų atnaujinimas.</w:t>
            </w:r>
          </w:p>
          <w:p w14:paraId="667E254B" w14:textId="7F5DA8DB" w:rsidR="00D333FD" w:rsidRPr="003E75BE" w:rsidRDefault="00D333FD" w:rsidP="003E75BE">
            <w:pPr>
              <w:pStyle w:val="Betarp"/>
              <w:jc w:val="both"/>
              <w:rPr>
                <w:szCs w:val="24"/>
                <w:lang w:val="lt-LT"/>
              </w:rPr>
            </w:pPr>
            <w:r w:rsidRPr="003E75BE">
              <w:rPr>
                <w:rFonts w:eastAsiaTheme="minorHAnsi"/>
                <w:szCs w:val="24"/>
                <w:lang w:val="lt-LT"/>
              </w:rPr>
              <w:t xml:space="preserve">8.2.2.2. </w:t>
            </w:r>
            <w:r w:rsidRPr="003E75BE">
              <w:rPr>
                <w:szCs w:val="24"/>
                <w:lang w:val="lt-LT"/>
              </w:rPr>
              <w:t>UTA sklaida Bendradarbiavimo valandos posėdžiuose, pereinant prie  pamokų, vedamų BDŠ ir Š mokymo(</w:t>
            </w:r>
            <w:proofErr w:type="spellStart"/>
            <w:r w:rsidRPr="003E75BE">
              <w:rPr>
                <w:szCs w:val="24"/>
                <w:lang w:val="lt-LT"/>
              </w:rPr>
              <w:t>si</w:t>
            </w:r>
            <w:proofErr w:type="spellEnd"/>
            <w:r w:rsidRPr="003E75BE">
              <w:rPr>
                <w:szCs w:val="24"/>
                <w:lang w:val="lt-LT"/>
              </w:rPr>
              <w:t>) paradigmoje.</w:t>
            </w:r>
          </w:p>
        </w:tc>
      </w:tr>
      <w:tr w:rsidR="00D333FD" w:rsidRPr="003E75BE" w14:paraId="74EC0FCB" w14:textId="77777777" w:rsidTr="00174FF0">
        <w:tc>
          <w:tcPr>
            <w:tcW w:w="0" w:type="auto"/>
            <w:vMerge/>
            <w:tcBorders>
              <w:top w:val="single" w:sz="4" w:space="0" w:color="auto"/>
              <w:left w:val="single" w:sz="4" w:space="0" w:color="auto"/>
              <w:bottom w:val="single" w:sz="4" w:space="0" w:color="auto"/>
              <w:right w:val="single" w:sz="4" w:space="0" w:color="auto"/>
            </w:tcBorders>
            <w:vAlign w:val="center"/>
            <w:hideMark/>
          </w:tcPr>
          <w:p w14:paraId="3C629C7C" w14:textId="77777777" w:rsidR="00D333FD" w:rsidRPr="003E75BE" w:rsidRDefault="00D333FD" w:rsidP="003E75BE">
            <w:pPr>
              <w:rPr>
                <w:rFonts w:ascii="Times New Roman" w:eastAsiaTheme="minorHAnsi" w:hAnsi="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14:paraId="2E1A0263" w14:textId="77777777" w:rsidR="00D333FD" w:rsidRPr="003E75BE" w:rsidRDefault="00D333FD" w:rsidP="003E75BE">
            <w:pPr>
              <w:rPr>
                <w:rFonts w:ascii="Times New Roman" w:hAnsi="Times New Roman"/>
                <w:szCs w:val="24"/>
              </w:rPr>
            </w:pPr>
            <w:r w:rsidRPr="003E75BE">
              <w:rPr>
                <w:rFonts w:ascii="Times New Roman" w:hAnsi="Times New Roman"/>
                <w:szCs w:val="24"/>
              </w:rPr>
              <w:t>8.2.3. Vykdomas patirtinis ugdymas kitose aplinkose, veiklų integravimas į pamokas.</w:t>
            </w:r>
          </w:p>
          <w:p w14:paraId="36DA526D" w14:textId="77777777" w:rsidR="00D333FD" w:rsidRPr="003E75BE" w:rsidRDefault="00D333FD" w:rsidP="003E75BE">
            <w:pPr>
              <w:rPr>
                <w:rFonts w:ascii="Times New Roman" w:hAnsi="Times New Roman"/>
                <w:szCs w:val="20"/>
              </w:rPr>
            </w:pPr>
          </w:p>
        </w:tc>
        <w:tc>
          <w:tcPr>
            <w:tcW w:w="5050" w:type="dxa"/>
            <w:tcBorders>
              <w:top w:val="single" w:sz="4" w:space="0" w:color="auto"/>
              <w:left w:val="single" w:sz="4" w:space="0" w:color="auto"/>
              <w:bottom w:val="single" w:sz="4" w:space="0" w:color="auto"/>
              <w:right w:val="single" w:sz="4" w:space="0" w:color="auto"/>
            </w:tcBorders>
          </w:tcPr>
          <w:p w14:paraId="384FA7BB" w14:textId="4723DEB5" w:rsidR="00D333FD" w:rsidRPr="003E75BE" w:rsidRDefault="00D333FD" w:rsidP="003E75BE">
            <w:pPr>
              <w:pStyle w:val="Betarp"/>
              <w:jc w:val="both"/>
              <w:rPr>
                <w:rFonts w:eastAsiaTheme="minorHAnsi"/>
                <w:szCs w:val="24"/>
                <w:lang w:val="lt-LT"/>
              </w:rPr>
            </w:pPr>
            <w:r w:rsidRPr="003E75BE">
              <w:rPr>
                <w:rFonts w:eastAsiaTheme="minorHAnsi"/>
                <w:szCs w:val="24"/>
                <w:lang w:val="lt-LT"/>
              </w:rPr>
              <w:t xml:space="preserve">8.2.3.1. Organizuojamos reguliarios edukacinės išvykos, mokymasis kitose erdvėse, taikant alternatyvius </w:t>
            </w:r>
            <w:proofErr w:type="spellStart"/>
            <w:r w:rsidRPr="003E75BE">
              <w:rPr>
                <w:rFonts w:eastAsiaTheme="minorHAnsi"/>
                <w:szCs w:val="24"/>
                <w:lang w:val="lt-LT"/>
              </w:rPr>
              <w:t>įtraukaus</w:t>
            </w:r>
            <w:proofErr w:type="spellEnd"/>
            <w:r w:rsidRPr="003E75BE">
              <w:rPr>
                <w:rFonts w:eastAsiaTheme="minorHAnsi"/>
                <w:szCs w:val="24"/>
                <w:lang w:val="lt-LT"/>
              </w:rPr>
              <w:t xml:space="preserve"> ugdymo metodus.</w:t>
            </w:r>
          </w:p>
          <w:p w14:paraId="25F2F6A0" w14:textId="4623970D" w:rsidR="00D333FD" w:rsidRPr="003E75BE" w:rsidRDefault="00D333FD" w:rsidP="003E75BE">
            <w:pPr>
              <w:pStyle w:val="Betarp"/>
              <w:jc w:val="both"/>
              <w:rPr>
                <w:rFonts w:eastAsiaTheme="minorHAnsi"/>
                <w:szCs w:val="24"/>
                <w:lang w:val="lt-LT"/>
              </w:rPr>
            </w:pPr>
            <w:r w:rsidRPr="003E75BE">
              <w:rPr>
                <w:rFonts w:eastAsiaTheme="minorHAnsi"/>
                <w:szCs w:val="24"/>
                <w:lang w:val="lt-LT"/>
              </w:rPr>
              <w:t>8.2.3.2. Integruotai vykdomos skaitmeninio raštingumo, gyvenimiškų įgūdžių, etnokultūros, sveikos gyvensenos programos.</w:t>
            </w:r>
          </w:p>
        </w:tc>
      </w:tr>
      <w:tr w:rsidR="00D333FD" w:rsidRPr="003E75BE" w14:paraId="194DC544" w14:textId="77777777" w:rsidTr="00174FF0">
        <w:tc>
          <w:tcPr>
            <w:tcW w:w="2084" w:type="dxa"/>
            <w:tcBorders>
              <w:top w:val="single" w:sz="4" w:space="0" w:color="auto"/>
              <w:left w:val="single" w:sz="4" w:space="0" w:color="auto"/>
              <w:bottom w:val="single" w:sz="4" w:space="0" w:color="auto"/>
              <w:right w:val="single" w:sz="4" w:space="0" w:color="auto"/>
            </w:tcBorders>
            <w:hideMark/>
          </w:tcPr>
          <w:p w14:paraId="1F26DD61" w14:textId="77777777" w:rsidR="00D333FD" w:rsidRPr="003E75BE" w:rsidRDefault="00D333FD" w:rsidP="003E75BE">
            <w:pPr>
              <w:rPr>
                <w:rFonts w:ascii="Times New Roman" w:eastAsiaTheme="minorHAnsi" w:hAnsi="Times New Roman"/>
                <w:strike/>
                <w:szCs w:val="24"/>
                <w:lang w:eastAsia="zh-CN"/>
              </w:rPr>
            </w:pPr>
            <w:r w:rsidRPr="003E75BE">
              <w:rPr>
                <w:rFonts w:ascii="Times New Roman" w:eastAsiaTheme="minorHAnsi" w:hAnsi="Times New Roman"/>
                <w:szCs w:val="24"/>
                <w:lang w:eastAsia="zh-CN"/>
              </w:rPr>
              <w:t xml:space="preserve">8.3. </w:t>
            </w:r>
            <w:r w:rsidRPr="003E75BE">
              <w:rPr>
                <w:rFonts w:ascii="Times New Roman" w:hAnsi="Times New Roman"/>
              </w:rPr>
              <w:t>Projektinės, tiriamosios, integruotos ugdomosios veiklos kokybės gerinimas.</w:t>
            </w:r>
          </w:p>
        </w:tc>
        <w:tc>
          <w:tcPr>
            <w:tcW w:w="2494" w:type="dxa"/>
            <w:tcBorders>
              <w:top w:val="single" w:sz="4" w:space="0" w:color="auto"/>
              <w:left w:val="single" w:sz="4" w:space="0" w:color="auto"/>
              <w:bottom w:val="single" w:sz="4" w:space="0" w:color="auto"/>
              <w:right w:val="single" w:sz="4" w:space="0" w:color="auto"/>
            </w:tcBorders>
          </w:tcPr>
          <w:p w14:paraId="310784D1" w14:textId="77777777" w:rsidR="00D333FD" w:rsidRPr="003E75BE" w:rsidRDefault="00D333FD" w:rsidP="003E75BE">
            <w:pPr>
              <w:autoSpaceDE w:val="0"/>
              <w:autoSpaceDN w:val="0"/>
              <w:adjustRightInd w:val="0"/>
              <w:rPr>
                <w:rFonts w:ascii="Times New Roman" w:eastAsiaTheme="minorHAnsi" w:hAnsi="Times New Roman"/>
                <w:strike/>
                <w:szCs w:val="24"/>
                <w:lang w:eastAsia="en-US"/>
              </w:rPr>
            </w:pPr>
            <w:r w:rsidRPr="003E75BE">
              <w:rPr>
                <w:rFonts w:ascii="Times New Roman" w:eastAsiaTheme="minorHAnsi" w:hAnsi="Times New Roman"/>
                <w:szCs w:val="24"/>
              </w:rPr>
              <w:t>8.3.1.</w:t>
            </w:r>
            <w:r w:rsidRPr="003E75BE">
              <w:rPr>
                <w:rFonts w:ascii="Times New Roman" w:hAnsi="Times New Roman"/>
              </w:rPr>
              <w:t xml:space="preserve"> Inicijuoti veiklas, skatinančias bendruomenės narių iniciatyvumą, kūrybiškumą, lyderystę ir bendradarbiavimą</w:t>
            </w:r>
          </w:p>
          <w:p w14:paraId="087F10B5" w14:textId="77777777" w:rsidR="00D333FD" w:rsidRPr="003E75BE" w:rsidRDefault="00D333FD" w:rsidP="003E75BE">
            <w:pPr>
              <w:autoSpaceDE w:val="0"/>
              <w:autoSpaceDN w:val="0"/>
              <w:adjustRightInd w:val="0"/>
              <w:rPr>
                <w:rFonts w:ascii="Times New Roman" w:eastAsiaTheme="minorHAnsi" w:hAnsi="Times New Roman"/>
                <w:szCs w:val="24"/>
              </w:rPr>
            </w:pPr>
          </w:p>
        </w:tc>
        <w:tc>
          <w:tcPr>
            <w:tcW w:w="5050" w:type="dxa"/>
            <w:tcBorders>
              <w:top w:val="single" w:sz="4" w:space="0" w:color="auto"/>
              <w:left w:val="single" w:sz="4" w:space="0" w:color="auto"/>
              <w:bottom w:val="single" w:sz="4" w:space="0" w:color="auto"/>
              <w:right w:val="single" w:sz="4" w:space="0" w:color="auto"/>
            </w:tcBorders>
          </w:tcPr>
          <w:p w14:paraId="0DB0ADDF" w14:textId="77777777" w:rsidR="00D333FD" w:rsidRPr="003E75BE" w:rsidRDefault="00D333FD" w:rsidP="003E75BE">
            <w:pPr>
              <w:tabs>
                <w:tab w:val="left" w:pos="463"/>
              </w:tabs>
              <w:autoSpaceDE w:val="0"/>
              <w:autoSpaceDN w:val="0"/>
              <w:adjustRightInd w:val="0"/>
              <w:jc w:val="both"/>
              <w:rPr>
                <w:rFonts w:ascii="Times New Roman" w:eastAsia="Times New Roman" w:hAnsi="Times New Roman"/>
                <w:szCs w:val="20"/>
              </w:rPr>
            </w:pPr>
            <w:r w:rsidRPr="003E75BE">
              <w:rPr>
                <w:rFonts w:ascii="Times New Roman" w:hAnsi="Times New Roman"/>
              </w:rPr>
              <w:t>8.3.1.1. Sukurtas ir patvirtintas projektinės veiklos tvarkos aprašas.</w:t>
            </w:r>
          </w:p>
          <w:p w14:paraId="4E0B0DBE" w14:textId="77777777" w:rsidR="00D333FD" w:rsidRPr="003E75BE" w:rsidRDefault="00D333FD" w:rsidP="003E75BE">
            <w:pPr>
              <w:tabs>
                <w:tab w:val="left" w:pos="463"/>
              </w:tabs>
              <w:autoSpaceDE w:val="0"/>
              <w:autoSpaceDN w:val="0"/>
              <w:adjustRightInd w:val="0"/>
              <w:jc w:val="both"/>
              <w:rPr>
                <w:rFonts w:ascii="Times New Roman" w:hAnsi="Times New Roman"/>
                <w:lang w:eastAsia="en-US"/>
              </w:rPr>
            </w:pPr>
            <w:r w:rsidRPr="003E75BE">
              <w:rPr>
                <w:rFonts w:ascii="Times New Roman" w:hAnsi="Times New Roman"/>
              </w:rPr>
              <w:t>8.3.1.2. Kiekviena klasė / grupė vykdys bent po vieną trumpalaikį ar ilgalaikį projektą, tiriamąją veiklą.</w:t>
            </w:r>
          </w:p>
          <w:p w14:paraId="3C1C008C" w14:textId="5E66AAA2" w:rsidR="00D333FD" w:rsidRPr="003E75BE" w:rsidRDefault="00D333FD" w:rsidP="003E75BE">
            <w:pPr>
              <w:overflowPunct w:val="0"/>
              <w:ind w:left="35"/>
              <w:textAlignment w:val="baseline"/>
              <w:rPr>
                <w:rFonts w:ascii="Times New Roman" w:hAnsi="Times New Roman"/>
              </w:rPr>
            </w:pPr>
            <w:r w:rsidRPr="003E75BE">
              <w:rPr>
                <w:rFonts w:ascii="Times New Roman" w:hAnsi="Times New Roman"/>
              </w:rPr>
              <w:t xml:space="preserve">8.3.1.3. Ne mažiau 80 </w:t>
            </w:r>
            <w:proofErr w:type="spellStart"/>
            <w:r w:rsidRPr="003E75BE">
              <w:rPr>
                <w:rFonts w:ascii="Times New Roman" w:hAnsi="Times New Roman"/>
              </w:rPr>
              <w:t>proc</w:t>
            </w:r>
            <w:proofErr w:type="spellEnd"/>
            <w:r w:rsidRPr="003E75BE">
              <w:rPr>
                <w:rFonts w:ascii="Times New Roman" w:hAnsi="Times New Roman"/>
              </w:rPr>
              <w:t xml:space="preserve"> mokinių  dalyvaus Ugdymo plane numatytų  pažintinei, kultūrinei, meninei, sportinei veiklai skirtų dienų renginiuose.</w:t>
            </w:r>
          </w:p>
        </w:tc>
      </w:tr>
      <w:tr w:rsidR="00D333FD" w:rsidRPr="003E75BE" w14:paraId="07EEA6CD" w14:textId="77777777" w:rsidTr="00174FF0">
        <w:tc>
          <w:tcPr>
            <w:tcW w:w="2084" w:type="dxa"/>
            <w:tcBorders>
              <w:top w:val="single" w:sz="4" w:space="0" w:color="auto"/>
              <w:left w:val="single" w:sz="4" w:space="0" w:color="auto"/>
              <w:bottom w:val="single" w:sz="4" w:space="0" w:color="auto"/>
              <w:right w:val="single" w:sz="4" w:space="0" w:color="auto"/>
            </w:tcBorders>
            <w:hideMark/>
          </w:tcPr>
          <w:p w14:paraId="57958357" w14:textId="77777777" w:rsidR="00D333FD" w:rsidRPr="003E75BE" w:rsidRDefault="00D333FD" w:rsidP="003E75BE">
            <w:pPr>
              <w:rPr>
                <w:rFonts w:ascii="Times New Roman" w:eastAsia="Times New Roman" w:hAnsi="Times New Roman"/>
                <w:szCs w:val="24"/>
              </w:rPr>
            </w:pPr>
            <w:r w:rsidRPr="003E75BE">
              <w:rPr>
                <w:rFonts w:ascii="Times New Roman" w:eastAsiaTheme="minorHAnsi" w:hAnsi="Times New Roman"/>
                <w:szCs w:val="24"/>
                <w:lang w:eastAsia="zh-CN"/>
              </w:rPr>
              <w:t xml:space="preserve">8.4. </w:t>
            </w:r>
            <w:r w:rsidRPr="003E75BE">
              <w:rPr>
                <w:rFonts w:ascii="Times New Roman" w:hAnsi="Times New Roman"/>
                <w:szCs w:val="24"/>
              </w:rPr>
              <w:t>Ieškojimas galimybių ugdymo(</w:t>
            </w:r>
            <w:proofErr w:type="spellStart"/>
            <w:r w:rsidRPr="003E75BE">
              <w:rPr>
                <w:rFonts w:ascii="Times New Roman" w:hAnsi="Times New Roman"/>
                <w:szCs w:val="24"/>
              </w:rPr>
              <w:t>si</w:t>
            </w:r>
            <w:proofErr w:type="spellEnd"/>
            <w:r w:rsidRPr="003E75BE">
              <w:rPr>
                <w:rFonts w:ascii="Times New Roman" w:hAnsi="Times New Roman"/>
                <w:szCs w:val="24"/>
              </w:rPr>
              <w:t xml:space="preserve">) sąlygų gerinimui, dalyvaujant Savivaldybės teikiamų švietimo projektų, programų veikloje, </w:t>
            </w:r>
            <w:r w:rsidRPr="003E75BE">
              <w:rPr>
                <w:rFonts w:ascii="Times New Roman" w:hAnsi="Times New Roman"/>
                <w:szCs w:val="24"/>
              </w:rPr>
              <w:lastRenderedPageBreak/>
              <w:t>regioniniuose projektuose ir kt.</w:t>
            </w:r>
          </w:p>
        </w:tc>
        <w:tc>
          <w:tcPr>
            <w:tcW w:w="2494" w:type="dxa"/>
            <w:tcBorders>
              <w:top w:val="single" w:sz="4" w:space="0" w:color="auto"/>
              <w:left w:val="single" w:sz="4" w:space="0" w:color="auto"/>
              <w:bottom w:val="single" w:sz="4" w:space="0" w:color="auto"/>
              <w:right w:val="single" w:sz="4" w:space="0" w:color="auto"/>
            </w:tcBorders>
            <w:hideMark/>
          </w:tcPr>
          <w:p w14:paraId="1DDC7EF1" w14:textId="77777777" w:rsidR="00D333FD" w:rsidRPr="003E75BE" w:rsidRDefault="00D333FD" w:rsidP="003E75BE">
            <w:pPr>
              <w:rPr>
                <w:rFonts w:ascii="Times New Roman" w:hAnsi="Times New Roman"/>
                <w:szCs w:val="20"/>
                <w:lang w:eastAsia="en-US"/>
              </w:rPr>
            </w:pPr>
            <w:r w:rsidRPr="003E75BE">
              <w:rPr>
                <w:rFonts w:ascii="Times New Roman" w:hAnsi="Times New Roman"/>
                <w:szCs w:val="24"/>
              </w:rPr>
              <w:lastRenderedPageBreak/>
              <w:t>8.4.1. Sistemingai planuoti ugdymo(</w:t>
            </w:r>
            <w:proofErr w:type="spellStart"/>
            <w:r w:rsidRPr="003E75BE">
              <w:rPr>
                <w:rFonts w:ascii="Times New Roman" w:hAnsi="Times New Roman"/>
                <w:szCs w:val="24"/>
              </w:rPr>
              <w:t>si</w:t>
            </w:r>
            <w:proofErr w:type="spellEnd"/>
            <w:r w:rsidRPr="003E75BE">
              <w:rPr>
                <w:rFonts w:ascii="Times New Roman" w:hAnsi="Times New Roman"/>
                <w:szCs w:val="24"/>
              </w:rPr>
              <w:t>) sąlygų tobulinimą.</w:t>
            </w:r>
          </w:p>
        </w:tc>
        <w:tc>
          <w:tcPr>
            <w:tcW w:w="5050" w:type="dxa"/>
            <w:tcBorders>
              <w:top w:val="single" w:sz="4" w:space="0" w:color="auto"/>
              <w:left w:val="single" w:sz="4" w:space="0" w:color="auto"/>
              <w:bottom w:val="single" w:sz="4" w:space="0" w:color="auto"/>
              <w:right w:val="single" w:sz="4" w:space="0" w:color="auto"/>
            </w:tcBorders>
          </w:tcPr>
          <w:p w14:paraId="2EFEB154" w14:textId="77777777" w:rsidR="00D333FD" w:rsidRPr="003E75BE" w:rsidRDefault="00D333FD" w:rsidP="003E75BE">
            <w:pPr>
              <w:jc w:val="both"/>
              <w:rPr>
                <w:rFonts w:ascii="Times New Roman" w:hAnsi="Times New Roman"/>
                <w:szCs w:val="24"/>
              </w:rPr>
            </w:pPr>
            <w:r w:rsidRPr="003E75BE">
              <w:rPr>
                <w:rFonts w:ascii="Times New Roman" w:hAnsi="Times New Roman"/>
                <w:szCs w:val="24"/>
              </w:rPr>
              <w:t>8.4.1.1. Savivaldybės administracijai bus pateikta  prašoma informacija apie dalyvavimą projektiniuose renginiuose.</w:t>
            </w:r>
          </w:p>
          <w:p w14:paraId="7BE5ABD1" w14:textId="77777777" w:rsidR="00D333FD" w:rsidRPr="003E75BE" w:rsidRDefault="00D333FD" w:rsidP="003E75BE">
            <w:pPr>
              <w:jc w:val="both"/>
              <w:rPr>
                <w:rFonts w:ascii="Times New Roman" w:hAnsi="Times New Roman"/>
                <w:szCs w:val="24"/>
              </w:rPr>
            </w:pPr>
            <w:r w:rsidRPr="003E75BE">
              <w:rPr>
                <w:rFonts w:ascii="Times New Roman" w:hAnsi="Times New Roman"/>
                <w:szCs w:val="24"/>
              </w:rPr>
              <w:t>8.4.1.2. Visuose Mokyklos informacijos sklaidos kanaluose (</w:t>
            </w:r>
            <w:proofErr w:type="spellStart"/>
            <w:r w:rsidRPr="003E75BE">
              <w:rPr>
                <w:rFonts w:ascii="Times New Roman" w:hAnsi="Times New Roman"/>
                <w:szCs w:val="24"/>
              </w:rPr>
              <w:t>e.dienyne</w:t>
            </w:r>
            <w:proofErr w:type="spellEnd"/>
            <w:r w:rsidRPr="003E75BE">
              <w:rPr>
                <w:rFonts w:ascii="Times New Roman" w:hAnsi="Times New Roman"/>
                <w:szCs w:val="24"/>
              </w:rPr>
              <w:t xml:space="preserve"> TAMO, tinklapyje santarves.info, </w:t>
            </w:r>
            <w:proofErr w:type="spellStart"/>
            <w:r w:rsidRPr="003E75BE">
              <w:rPr>
                <w:rFonts w:ascii="Times New Roman" w:hAnsi="Times New Roman"/>
                <w:szCs w:val="24"/>
              </w:rPr>
              <w:t>fb</w:t>
            </w:r>
            <w:proofErr w:type="spellEnd"/>
            <w:r w:rsidRPr="003E75BE">
              <w:rPr>
                <w:rFonts w:ascii="Times New Roman" w:hAnsi="Times New Roman"/>
                <w:szCs w:val="24"/>
              </w:rPr>
              <w:t xml:space="preserve"> puslapyje)  bendruomenė turės galimybę susipažinti su vykdomomis programomis.</w:t>
            </w:r>
          </w:p>
          <w:p w14:paraId="34FD7BFE" w14:textId="77777777" w:rsidR="00D333FD" w:rsidRPr="003E75BE" w:rsidRDefault="00D333FD" w:rsidP="003E75BE">
            <w:pPr>
              <w:jc w:val="both"/>
              <w:rPr>
                <w:rFonts w:ascii="Times New Roman" w:hAnsi="Times New Roman"/>
                <w:szCs w:val="24"/>
              </w:rPr>
            </w:pPr>
            <w:r w:rsidRPr="003E75BE">
              <w:rPr>
                <w:rFonts w:ascii="Times New Roman" w:hAnsi="Times New Roman"/>
                <w:szCs w:val="24"/>
              </w:rPr>
              <w:lastRenderedPageBreak/>
              <w:t>8.4.1.3. Pravestos diskusijos mokyklos bendruomenėje ir atlikta apklausa dėl poreikio dalyvaujant papildomo užklasinio ugdymo veiklose.</w:t>
            </w:r>
          </w:p>
          <w:p w14:paraId="0FD8B6EF" w14:textId="024FDC73" w:rsidR="00D333FD" w:rsidRPr="003E75BE" w:rsidRDefault="00D333FD" w:rsidP="003E75BE">
            <w:pPr>
              <w:jc w:val="both"/>
              <w:rPr>
                <w:rFonts w:ascii="Times New Roman" w:hAnsi="Times New Roman"/>
                <w:szCs w:val="24"/>
              </w:rPr>
            </w:pPr>
            <w:r w:rsidRPr="003E75BE">
              <w:rPr>
                <w:rFonts w:ascii="Times New Roman" w:hAnsi="Times New Roman"/>
                <w:szCs w:val="24"/>
              </w:rPr>
              <w:t xml:space="preserve">8.4.1.4. Užmegzti bendradarbiavimo ryšiai su bent viena pradinio ugdymo įstaiga mūsų regione. </w:t>
            </w:r>
          </w:p>
        </w:tc>
      </w:tr>
    </w:tbl>
    <w:p w14:paraId="6981ADE2" w14:textId="77777777" w:rsidR="00D333FD" w:rsidRPr="003E75BE" w:rsidRDefault="00D333FD" w:rsidP="003E75BE">
      <w:pPr>
        <w:spacing w:after="0" w:line="240" w:lineRule="auto"/>
        <w:rPr>
          <w:rFonts w:ascii="Times New Roman" w:eastAsia="Times New Roman" w:hAnsi="Times New Roman" w:cs="Times New Roman"/>
          <w:szCs w:val="20"/>
          <w:lang w:eastAsia="en-US"/>
        </w:rPr>
      </w:pPr>
    </w:p>
    <w:p w14:paraId="2EF8A5C6" w14:textId="51E62EE6" w:rsidR="00D333FD" w:rsidRPr="003E75BE" w:rsidRDefault="003E75BE" w:rsidP="003E75BE">
      <w:pPr>
        <w:spacing w:after="0" w:line="240" w:lineRule="auto"/>
        <w:jc w:val="both"/>
        <w:rPr>
          <w:rFonts w:ascii="Times New Roman" w:hAnsi="Times New Roman" w:cs="Times New Roman"/>
          <w:b/>
        </w:rPr>
      </w:pPr>
      <w:r>
        <w:rPr>
          <w:rFonts w:ascii="Times New Roman" w:hAnsi="Times New Roman" w:cs="Times New Roman"/>
          <w:b/>
        </w:rPr>
        <w:t>9</w:t>
      </w:r>
      <w:r w:rsidR="00D333FD" w:rsidRPr="003E75BE">
        <w:rPr>
          <w:rFonts w:ascii="Times New Roman" w:hAnsi="Times New Roman" w:cs="Times New Roman"/>
          <w:b/>
        </w:rPr>
        <w:t>. Rizika, kuriai esant nustatytos užduotys gali būti neįvykdytos</w:t>
      </w:r>
      <w:r w:rsidR="00D333FD" w:rsidRPr="003E75BE">
        <w:rPr>
          <w:rFonts w:ascii="Times New Roman" w:hAnsi="Times New Roman" w:cs="Times New Roman"/>
        </w:rPr>
        <w:t xml:space="preserve"> </w:t>
      </w:r>
      <w:r w:rsidR="00D333FD" w:rsidRPr="003E75BE">
        <w:rPr>
          <w:rFonts w:ascii="Times New Roman" w:hAnsi="Times New Roman" w:cs="Times New Roman"/>
          <w:b/>
        </w:rPr>
        <w:t xml:space="preserve">(aplinkybės, kurios gali turėti neigiamos įtakos įvykdyti šias užduotis) </w:t>
      </w:r>
      <w:r w:rsidR="00D333FD" w:rsidRPr="003E75BE">
        <w:rPr>
          <w:rFonts w:ascii="Times New Roman" w:hAnsi="Times New Roman" w:cs="Times New Roman"/>
        </w:rPr>
        <w:t>(pildoma suderinus su švietimo įstaigos vadovu)</w:t>
      </w:r>
    </w:p>
    <w:p w14:paraId="13FC5B46" w14:textId="77777777" w:rsidR="00D333FD" w:rsidRPr="003E75BE" w:rsidRDefault="00D333FD" w:rsidP="003E75BE">
      <w:pPr>
        <w:spacing w:after="0" w:line="240" w:lineRule="auto"/>
        <w:ind w:firstLine="567"/>
        <w:rPr>
          <w:rFonts w:ascii="Times New Roman" w:hAnsi="Times New Roman" w:cs="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333FD" w:rsidRPr="003E75BE" w14:paraId="49C670AD" w14:textId="77777777" w:rsidTr="00D333FD">
        <w:tc>
          <w:tcPr>
            <w:tcW w:w="9464" w:type="dxa"/>
            <w:tcBorders>
              <w:top w:val="single" w:sz="4" w:space="0" w:color="auto"/>
              <w:left w:val="single" w:sz="4" w:space="0" w:color="auto"/>
              <w:bottom w:val="single" w:sz="4" w:space="0" w:color="auto"/>
              <w:right w:val="single" w:sz="4" w:space="0" w:color="auto"/>
            </w:tcBorders>
            <w:hideMark/>
          </w:tcPr>
          <w:p w14:paraId="534644B3" w14:textId="0FE30C4D" w:rsidR="00D333FD" w:rsidRPr="003E75BE" w:rsidRDefault="003E75BE" w:rsidP="003E75BE">
            <w:pPr>
              <w:spacing w:after="0" w:line="240" w:lineRule="auto"/>
              <w:jc w:val="both"/>
              <w:rPr>
                <w:rFonts w:ascii="Times New Roman" w:hAnsi="Times New Roman" w:cs="Times New Roman"/>
                <w:szCs w:val="24"/>
              </w:rPr>
            </w:pPr>
            <w:r>
              <w:rPr>
                <w:rFonts w:ascii="Times New Roman" w:hAnsi="Times New Roman" w:cs="Times New Roman"/>
                <w:szCs w:val="24"/>
              </w:rPr>
              <w:t>9.</w:t>
            </w:r>
            <w:r w:rsidR="00D333FD" w:rsidRPr="003E75BE">
              <w:rPr>
                <w:rFonts w:ascii="Times New Roman" w:hAnsi="Times New Roman" w:cs="Times New Roman"/>
                <w:szCs w:val="24"/>
              </w:rPr>
              <w:t>1. Nepakankamas finansavimas.</w:t>
            </w:r>
          </w:p>
        </w:tc>
      </w:tr>
      <w:tr w:rsidR="00D333FD" w:rsidRPr="003E75BE" w14:paraId="37C5C81C" w14:textId="77777777" w:rsidTr="00D333FD">
        <w:tc>
          <w:tcPr>
            <w:tcW w:w="9464" w:type="dxa"/>
            <w:tcBorders>
              <w:top w:val="single" w:sz="4" w:space="0" w:color="auto"/>
              <w:left w:val="single" w:sz="4" w:space="0" w:color="auto"/>
              <w:bottom w:val="single" w:sz="4" w:space="0" w:color="auto"/>
              <w:right w:val="single" w:sz="4" w:space="0" w:color="auto"/>
            </w:tcBorders>
            <w:hideMark/>
          </w:tcPr>
          <w:p w14:paraId="5CDD7B08" w14:textId="178DF44D" w:rsidR="00D333FD" w:rsidRPr="003E75BE" w:rsidRDefault="003E75BE" w:rsidP="003E75BE">
            <w:pPr>
              <w:spacing w:after="0" w:line="240" w:lineRule="auto"/>
              <w:jc w:val="both"/>
              <w:rPr>
                <w:rFonts w:ascii="Times New Roman" w:hAnsi="Times New Roman" w:cs="Times New Roman"/>
                <w:szCs w:val="24"/>
              </w:rPr>
            </w:pPr>
            <w:r>
              <w:rPr>
                <w:rFonts w:ascii="Times New Roman" w:hAnsi="Times New Roman" w:cs="Times New Roman"/>
              </w:rPr>
              <w:t>9.</w:t>
            </w:r>
            <w:r w:rsidR="00D333FD" w:rsidRPr="003E75BE">
              <w:rPr>
                <w:rFonts w:ascii="Times New Roman" w:hAnsi="Times New Roman" w:cs="Times New Roman"/>
              </w:rPr>
              <w:t>2. Žmogiškieji faktoriai (nedarbingumas ir kt.)</w:t>
            </w:r>
          </w:p>
        </w:tc>
      </w:tr>
      <w:tr w:rsidR="00D333FD" w:rsidRPr="003E75BE" w14:paraId="7D9438CB" w14:textId="77777777" w:rsidTr="00D333FD">
        <w:tc>
          <w:tcPr>
            <w:tcW w:w="9464" w:type="dxa"/>
            <w:tcBorders>
              <w:top w:val="single" w:sz="4" w:space="0" w:color="auto"/>
              <w:left w:val="single" w:sz="4" w:space="0" w:color="auto"/>
              <w:bottom w:val="single" w:sz="4" w:space="0" w:color="auto"/>
              <w:right w:val="single" w:sz="4" w:space="0" w:color="auto"/>
            </w:tcBorders>
            <w:hideMark/>
          </w:tcPr>
          <w:p w14:paraId="399AAAB8" w14:textId="627ED6DD" w:rsidR="00D333FD" w:rsidRPr="003E75BE" w:rsidRDefault="003E75BE" w:rsidP="003E75BE">
            <w:pPr>
              <w:spacing w:after="0" w:line="240" w:lineRule="auto"/>
              <w:jc w:val="both"/>
              <w:rPr>
                <w:rFonts w:ascii="Times New Roman" w:hAnsi="Times New Roman" w:cs="Times New Roman"/>
                <w:szCs w:val="20"/>
              </w:rPr>
            </w:pPr>
            <w:r>
              <w:rPr>
                <w:rFonts w:ascii="Times New Roman" w:hAnsi="Times New Roman" w:cs="Times New Roman"/>
              </w:rPr>
              <w:t>9.</w:t>
            </w:r>
            <w:r w:rsidR="00D333FD" w:rsidRPr="003E75BE">
              <w:rPr>
                <w:rFonts w:ascii="Times New Roman" w:hAnsi="Times New Roman" w:cs="Times New Roman"/>
              </w:rPr>
              <w:t>3. Teisės aktų pasikeitimai</w:t>
            </w:r>
          </w:p>
        </w:tc>
      </w:tr>
      <w:tr w:rsidR="00D333FD" w:rsidRPr="003E75BE" w14:paraId="3C573E97" w14:textId="77777777" w:rsidTr="00D333FD">
        <w:tc>
          <w:tcPr>
            <w:tcW w:w="9464" w:type="dxa"/>
            <w:tcBorders>
              <w:top w:val="single" w:sz="4" w:space="0" w:color="auto"/>
              <w:left w:val="single" w:sz="4" w:space="0" w:color="auto"/>
              <w:bottom w:val="single" w:sz="4" w:space="0" w:color="auto"/>
              <w:right w:val="single" w:sz="4" w:space="0" w:color="auto"/>
            </w:tcBorders>
            <w:hideMark/>
          </w:tcPr>
          <w:p w14:paraId="3A53CFCA" w14:textId="77777777" w:rsidR="00D333FD" w:rsidRPr="003E75BE" w:rsidRDefault="00D333FD" w:rsidP="003E75BE">
            <w:pPr>
              <w:spacing w:after="0" w:line="240" w:lineRule="auto"/>
              <w:rPr>
                <w:rFonts w:ascii="Times New Roman" w:hAnsi="Times New Roman" w:cs="Times New Roman"/>
              </w:rPr>
            </w:pPr>
          </w:p>
        </w:tc>
      </w:tr>
    </w:tbl>
    <w:p w14:paraId="08B9E7BA" w14:textId="77777777" w:rsidR="0005142F" w:rsidRPr="003E75BE" w:rsidRDefault="0005142F" w:rsidP="003E75BE">
      <w:pPr>
        <w:spacing w:after="0" w:line="240" w:lineRule="auto"/>
        <w:rPr>
          <w:rFonts w:ascii="Times New Roman" w:eastAsia="Times New Roman" w:hAnsi="Times New Roman" w:cs="Times New Roman"/>
          <w:b/>
          <w:sz w:val="24"/>
          <w:szCs w:val="24"/>
        </w:rPr>
      </w:pPr>
    </w:p>
    <w:p w14:paraId="3F20A553" w14:textId="77777777" w:rsidR="002E735F" w:rsidRPr="0005142F" w:rsidRDefault="002E735F" w:rsidP="0005142F">
      <w:pPr>
        <w:spacing w:after="0" w:line="240" w:lineRule="auto"/>
        <w:jc w:val="center"/>
        <w:rPr>
          <w:rFonts w:ascii="Times New Roman" w:hAnsi="Times New Roman" w:cs="Times New Roman"/>
          <w:b/>
          <w:szCs w:val="24"/>
        </w:rPr>
      </w:pPr>
      <w:r w:rsidRPr="0005142F">
        <w:rPr>
          <w:rFonts w:ascii="Times New Roman" w:hAnsi="Times New Roman" w:cs="Times New Roman"/>
          <w:b/>
          <w:szCs w:val="24"/>
        </w:rPr>
        <w:t>VI SKYRIUS</w:t>
      </w:r>
    </w:p>
    <w:p w14:paraId="62732E7A" w14:textId="77777777" w:rsidR="002E735F" w:rsidRPr="0005142F" w:rsidRDefault="002E735F" w:rsidP="0005142F">
      <w:pPr>
        <w:spacing w:after="0" w:line="240" w:lineRule="auto"/>
        <w:jc w:val="center"/>
        <w:rPr>
          <w:rFonts w:ascii="Times New Roman" w:hAnsi="Times New Roman" w:cs="Times New Roman"/>
          <w:b/>
          <w:szCs w:val="24"/>
        </w:rPr>
      </w:pPr>
      <w:r w:rsidRPr="0005142F">
        <w:rPr>
          <w:rFonts w:ascii="Times New Roman" w:hAnsi="Times New Roman" w:cs="Times New Roman"/>
          <w:b/>
          <w:szCs w:val="24"/>
        </w:rPr>
        <w:t>VERTINIMO PAGRINDIMAS IR SIŪLYMAI</w:t>
      </w:r>
    </w:p>
    <w:p w14:paraId="77CAE98A" w14:textId="77777777" w:rsidR="002E735F" w:rsidRPr="0005142F" w:rsidRDefault="002E735F" w:rsidP="0005142F">
      <w:pPr>
        <w:spacing w:after="0" w:line="240" w:lineRule="auto"/>
        <w:jc w:val="center"/>
        <w:rPr>
          <w:rFonts w:ascii="Times New Roman" w:hAnsi="Times New Roman" w:cs="Times New Roman"/>
          <w:szCs w:val="24"/>
        </w:rPr>
      </w:pPr>
    </w:p>
    <w:p w14:paraId="3E6E5090" w14:textId="4C2AE534" w:rsidR="002E735F" w:rsidRPr="0005142F" w:rsidRDefault="002E735F" w:rsidP="00D333FD">
      <w:pPr>
        <w:spacing w:after="0" w:line="240" w:lineRule="auto"/>
        <w:jc w:val="both"/>
        <w:rPr>
          <w:rFonts w:ascii="Times New Roman" w:hAnsi="Times New Roman" w:cs="Times New Roman"/>
          <w:szCs w:val="24"/>
        </w:rPr>
      </w:pPr>
      <w:r w:rsidRPr="0005142F">
        <w:rPr>
          <w:rFonts w:ascii="Times New Roman" w:hAnsi="Times New Roman" w:cs="Times New Roman"/>
          <w:b/>
          <w:szCs w:val="24"/>
        </w:rPr>
        <w:t>10. Įvertinimas, jo pagrindimas ir siūlymai:</w:t>
      </w:r>
      <w:r w:rsidRPr="0005142F">
        <w:rPr>
          <w:rFonts w:ascii="Times New Roman" w:hAnsi="Times New Roman" w:cs="Times New Roman"/>
          <w:szCs w:val="24"/>
        </w:rPr>
        <w:t xml:space="preserve"> Zarasų „Santarvės“ pradinės mokyklos direktorė Daiva Šileikienė geba atlikti pareigybės aprašyme nustatytas funkcijas, įvykdė visas       2023 m. numatytas užduotis, pasiekė rezultatus pagal numatytus  vertinimo rodiklius. Vadovė taip pat įvykdė papildomas veiklas, kuriomis siekia, kad mokykloje būtų didesnis bendruomeniškumas, geresnė informacijos sklaida, komunikacija. </w:t>
      </w:r>
    </w:p>
    <w:p w14:paraId="291580DA" w14:textId="77777777" w:rsidR="002E735F" w:rsidRPr="0005142F" w:rsidRDefault="002E735F" w:rsidP="0005142F">
      <w:pPr>
        <w:spacing w:after="0" w:line="240" w:lineRule="auto"/>
        <w:ind w:firstLine="567"/>
        <w:jc w:val="both"/>
        <w:rPr>
          <w:rFonts w:ascii="Times New Roman" w:hAnsi="Times New Roman" w:cs="Times New Roman"/>
          <w:szCs w:val="24"/>
        </w:rPr>
      </w:pPr>
      <w:r w:rsidRPr="0005142F">
        <w:rPr>
          <w:rFonts w:ascii="Times New Roman" w:hAnsi="Times New Roman" w:cs="Times New Roman"/>
          <w:szCs w:val="24"/>
        </w:rPr>
        <w:t xml:space="preserve">Direktorė </w:t>
      </w:r>
      <w:proofErr w:type="spellStart"/>
      <w:r w:rsidRPr="0005142F">
        <w:rPr>
          <w:rFonts w:ascii="Times New Roman" w:hAnsi="Times New Roman" w:cs="Times New Roman"/>
          <w:szCs w:val="24"/>
        </w:rPr>
        <w:t>D.Šiliekienė</w:t>
      </w:r>
      <w:proofErr w:type="spellEnd"/>
      <w:r w:rsidRPr="0005142F">
        <w:rPr>
          <w:rFonts w:ascii="Times New Roman" w:hAnsi="Times New Roman" w:cs="Times New Roman"/>
          <w:szCs w:val="24"/>
        </w:rPr>
        <w:t xml:space="preserve"> didelį dėmesį skiria mokymosi žinių pasiekimui integruojant netradicinius mokymosi būdus, </w:t>
      </w:r>
      <w:r w:rsidRPr="0005142F">
        <w:rPr>
          <w:rFonts w:ascii="Times New Roman" w:hAnsi="Times New Roman" w:cs="Times New Roman"/>
          <w:color w:val="222222"/>
          <w:szCs w:val="24"/>
          <w:shd w:val="clear" w:color="auto" w:fill="FFFFFF"/>
        </w:rPr>
        <w:t>skatina mokinių bei kitų mokyklos</w:t>
      </w:r>
      <w:r w:rsidRPr="0005142F">
        <w:rPr>
          <w:rFonts w:ascii="Times New Roman" w:hAnsi="Times New Roman" w:cs="Times New Roman"/>
          <w:szCs w:val="24"/>
        </w:rPr>
        <w:t xml:space="preserve"> bendruomenės narių (tėvų, mokytojų, darbuotojų) savanorystę, pilietiškumo bei sveikos gyvensenos ugdymą. Pozityviai vertiname aktyvų mokinių dalyvavimą įvairiuose renginiuose, akcijose, konkursuose. Siūlome ieškoti daugiau netradicinių mokymosi erdvių - parkai, muziejai, dvarai, skatinant vaikų </w:t>
      </w:r>
      <w:proofErr w:type="spellStart"/>
      <w:r w:rsidRPr="0005142F">
        <w:rPr>
          <w:rFonts w:ascii="Times New Roman" w:hAnsi="Times New Roman" w:cs="Times New Roman"/>
          <w:szCs w:val="24"/>
        </w:rPr>
        <w:t>žingeidumą</w:t>
      </w:r>
      <w:proofErr w:type="spellEnd"/>
      <w:r w:rsidRPr="0005142F">
        <w:rPr>
          <w:rFonts w:ascii="Times New Roman" w:hAnsi="Times New Roman" w:cs="Times New Roman"/>
          <w:szCs w:val="24"/>
        </w:rPr>
        <w:t xml:space="preserve"> bei </w:t>
      </w:r>
      <w:proofErr w:type="spellStart"/>
      <w:r w:rsidRPr="0005142F">
        <w:rPr>
          <w:rFonts w:ascii="Times New Roman" w:hAnsi="Times New Roman" w:cs="Times New Roman"/>
          <w:szCs w:val="24"/>
        </w:rPr>
        <w:t>patyriminį</w:t>
      </w:r>
      <w:proofErr w:type="spellEnd"/>
      <w:r w:rsidRPr="0005142F">
        <w:rPr>
          <w:rFonts w:ascii="Times New Roman" w:hAnsi="Times New Roman" w:cs="Times New Roman"/>
          <w:szCs w:val="24"/>
        </w:rPr>
        <w:t xml:space="preserve"> ugdymą. </w:t>
      </w:r>
    </w:p>
    <w:p w14:paraId="38FCEB2F" w14:textId="77777777" w:rsidR="002E735F" w:rsidRPr="0005142F" w:rsidRDefault="002E735F" w:rsidP="0005142F">
      <w:pPr>
        <w:spacing w:after="0" w:line="240" w:lineRule="auto"/>
        <w:ind w:firstLine="567"/>
        <w:jc w:val="both"/>
        <w:rPr>
          <w:rFonts w:ascii="Times New Roman" w:hAnsi="Times New Roman" w:cs="Times New Roman"/>
          <w:szCs w:val="24"/>
        </w:rPr>
      </w:pPr>
      <w:r w:rsidRPr="0005142F">
        <w:rPr>
          <w:rFonts w:ascii="Times New Roman" w:hAnsi="Times New Roman" w:cs="Times New Roman"/>
          <w:szCs w:val="24"/>
        </w:rPr>
        <w:t xml:space="preserve">Mokyklos vadovė skiria dėmesį ugdymo kokybei, ugdymo programų turiniui, siekia galimybių, kad mokyklos erdvės būtų patogios, saugios bei inovatyviai pritaikytos priešmokyklinių ir paradinių klasių moksleivių poreikiams. Pamokose integruojama daug socialinio, ekologinio, etnografinio, pilietiškumo ir kitokio neformalaus ugdymo turinio. Mokykla sėkmingai bendradarbiauja su kitomis rajono įstaigomis, plečiant ugdytinių akiratį. Siūlome daugiau dėmesio skirti moksleivių </w:t>
      </w:r>
      <w:r w:rsidRPr="0005142F">
        <w:rPr>
          <w:rFonts w:ascii="Times New Roman" w:hAnsi="Times New Roman" w:cs="Times New Roman"/>
          <w:color w:val="4D5156"/>
          <w:sz w:val="21"/>
          <w:szCs w:val="21"/>
          <w:shd w:val="clear" w:color="auto" w:fill="FFFFFF"/>
        </w:rPr>
        <w:t> </w:t>
      </w:r>
      <w:r w:rsidRPr="0005142F">
        <w:rPr>
          <w:rFonts w:ascii="Times New Roman" w:hAnsi="Times New Roman" w:cs="Times New Roman"/>
          <w:szCs w:val="24"/>
        </w:rPr>
        <w:t xml:space="preserve">skaitmeninio raštingumo ir </w:t>
      </w:r>
      <w:proofErr w:type="spellStart"/>
      <w:r w:rsidRPr="0005142F">
        <w:rPr>
          <w:rFonts w:ascii="Times New Roman" w:hAnsi="Times New Roman" w:cs="Times New Roman"/>
          <w:szCs w:val="24"/>
        </w:rPr>
        <w:t>informatinio</w:t>
      </w:r>
      <w:proofErr w:type="spellEnd"/>
      <w:r w:rsidRPr="0005142F">
        <w:rPr>
          <w:rFonts w:ascii="Times New Roman" w:hAnsi="Times New Roman" w:cs="Times New Roman"/>
          <w:szCs w:val="24"/>
        </w:rPr>
        <w:t xml:space="preserve"> mąstymo ugdymui užtikrinant mokykloje šiuolaikines priemones bei integruojant šias veiklas į kitų dalykų pamokas arba įtraukiant informatikos pamoką į ugdymo programą. Taip pat siūlome įkurti dar vieną informatikos kabinetą (24 kompiuterinės darbo vietos), nes 4 klasių ugdytiniai dalyvauja Nacionaliniame mokinių pasiekimų patikrinime, kuris vyksta elektroniniu būdu. </w:t>
      </w:r>
    </w:p>
    <w:p w14:paraId="59D7488F" w14:textId="77777777" w:rsidR="002E735F" w:rsidRPr="0005142F" w:rsidRDefault="002E735F" w:rsidP="0005142F">
      <w:pPr>
        <w:spacing w:after="0" w:line="240" w:lineRule="auto"/>
        <w:ind w:firstLine="567"/>
        <w:jc w:val="both"/>
        <w:rPr>
          <w:rFonts w:ascii="Times New Roman" w:hAnsi="Times New Roman" w:cs="Times New Roman"/>
          <w:color w:val="FF0000"/>
          <w:szCs w:val="24"/>
        </w:rPr>
      </w:pPr>
      <w:r w:rsidRPr="0005142F">
        <w:rPr>
          <w:rFonts w:ascii="Times New Roman" w:hAnsi="Times New Roman" w:cs="Times New Roman"/>
          <w:szCs w:val="24"/>
        </w:rPr>
        <w:t>Direktorė skatina mokyklos narių bendruomeniškumą, yra atvira pasiūlymams. Mokykloje organizuojamos įvairios bendros veiklos skirtos ne tik mokiniams, bet ir visiems bendruomenės nariams, bendradarbiaujama su kitomis rajono įstaigomis. Siūlome organizuoti atvirų durų dienas visų klasių tėveliams kiekvieną pusmetį, kad būtų galimybė pasikalbėti ne tik su klasės mokytoja, bet ir mokytojais dalykininkais, mokytojų padėjėjomis ir pan.</w:t>
      </w:r>
    </w:p>
    <w:p w14:paraId="330771AA" w14:textId="77777777" w:rsidR="002E735F" w:rsidRPr="0005142F" w:rsidRDefault="002E735F" w:rsidP="0005142F">
      <w:pPr>
        <w:spacing w:after="0" w:line="240" w:lineRule="auto"/>
        <w:ind w:firstLine="567"/>
        <w:jc w:val="both"/>
        <w:rPr>
          <w:rFonts w:ascii="Times New Roman" w:hAnsi="Times New Roman" w:cs="Times New Roman"/>
          <w:szCs w:val="24"/>
        </w:rPr>
      </w:pPr>
      <w:r w:rsidRPr="0005142F">
        <w:rPr>
          <w:rFonts w:ascii="Times New Roman" w:hAnsi="Times New Roman" w:cs="Times New Roman"/>
          <w:szCs w:val="24"/>
        </w:rPr>
        <w:t>2023 metais mokykloje įgyvendinta daug sveikatos bei aktyvios fizinės veiklos projektų, kuriuose moksleiviai aktyviai ir labai noriai dalyvavo. Siūlome vykdyti estafečių, kvadrato bei kitų sporto šakų varžybas tarp klasių, su kitomis Zarasų bei kitų rajonų mokyklomis, kuriose dalyvautų ne tik aukštesnių klasių (3-4), bet ir žemesnių klasių (1-2) moksleiviai.</w:t>
      </w:r>
    </w:p>
    <w:p w14:paraId="3FA046D2" w14:textId="77777777" w:rsidR="002E735F" w:rsidRPr="0005142F" w:rsidRDefault="002E735F" w:rsidP="0005142F">
      <w:pPr>
        <w:spacing w:after="0" w:line="240" w:lineRule="auto"/>
        <w:ind w:firstLine="567"/>
        <w:jc w:val="both"/>
        <w:rPr>
          <w:rFonts w:ascii="Times New Roman" w:hAnsi="Times New Roman" w:cs="Times New Roman"/>
          <w:szCs w:val="20"/>
          <w:lang w:eastAsia="en-US"/>
        </w:rPr>
      </w:pPr>
      <w:r w:rsidRPr="0005142F">
        <w:rPr>
          <w:rFonts w:ascii="Times New Roman" w:hAnsi="Times New Roman" w:cs="Times New Roman"/>
          <w:szCs w:val="24"/>
        </w:rPr>
        <w:t xml:space="preserve">Didelis dėmesys Zarasų „Santarvės“ pradinėje mokykloje skiriamas saugiai aplinkai, stengiamasi atsižvelgti į individualią moksleivių pažangą, vaikai </w:t>
      </w:r>
      <w:r w:rsidRPr="0005142F">
        <w:rPr>
          <w:rFonts w:ascii="Times New Roman" w:hAnsi="Times New Roman" w:cs="Times New Roman"/>
        </w:rPr>
        <w:t xml:space="preserve">dalyvauja prevencinėse, sunkumus įveikti padedančiose veiklose. Siūlome atrasti galimybes įdarbinti mokykloje daugiau mokytojų padėjėjų, kad būtų užtikrintas didesnis mokinių saugumas, pagalba mokiniams, kuriems reikia daugiau dėmesio bei laiko įsisavinant mokomąją medžiagą bei susiduriantiems su kitais įvairiais sunkumais mokykloje. </w:t>
      </w:r>
    </w:p>
    <w:p w14:paraId="02C9CBBF" w14:textId="77777777" w:rsidR="002E735F" w:rsidRPr="0005142F" w:rsidRDefault="002E735F" w:rsidP="0005142F">
      <w:pPr>
        <w:spacing w:after="0" w:line="240" w:lineRule="auto"/>
        <w:ind w:firstLine="567"/>
        <w:jc w:val="both"/>
        <w:rPr>
          <w:rFonts w:ascii="Times New Roman" w:hAnsi="Times New Roman" w:cs="Times New Roman"/>
        </w:rPr>
      </w:pPr>
      <w:r w:rsidRPr="0005142F">
        <w:rPr>
          <w:rFonts w:ascii="Times New Roman" w:hAnsi="Times New Roman" w:cs="Times New Roman"/>
        </w:rPr>
        <w:t xml:space="preserve">Direktorė </w:t>
      </w:r>
      <w:proofErr w:type="spellStart"/>
      <w:r w:rsidRPr="0005142F">
        <w:rPr>
          <w:rFonts w:ascii="Times New Roman" w:hAnsi="Times New Roman" w:cs="Times New Roman"/>
        </w:rPr>
        <w:t>D.Šileikienė</w:t>
      </w:r>
      <w:proofErr w:type="spellEnd"/>
      <w:r w:rsidRPr="0005142F">
        <w:rPr>
          <w:rFonts w:ascii="Times New Roman" w:hAnsi="Times New Roman" w:cs="Times New Roman"/>
        </w:rPr>
        <w:t xml:space="preserve"> skatina pedagogus tobulėti ir gilinti žinias keliant dalykines kompetencijas. Siūlome, kad ir toliau mokytojams būtų suteikiamos galimybės tobulinti žinias, dalyvauti mokymuose, plėsti kompetencijas ir kelti kvalifikaciją.</w:t>
      </w:r>
    </w:p>
    <w:p w14:paraId="129A0F9E" w14:textId="77777777" w:rsidR="002E735F" w:rsidRPr="0005142F" w:rsidRDefault="002E735F" w:rsidP="0005142F">
      <w:pPr>
        <w:spacing w:after="0" w:line="240" w:lineRule="auto"/>
        <w:ind w:firstLine="567"/>
        <w:jc w:val="both"/>
        <w:rPr>
          <w:rFonts w:ascii="Times New Roman" w:hAnsi="Times New Roman" w:cs="Times New Roman"/>
          <w:szCs w:val="24"/>
        </w:rPr>
      </w:pPr>
      <w:r w:rsidRPr="0005142F">
        <w:rPr>
          <w:rFonts w:ascii="Times New Roman" w:hAnsi="Times New Roman" w:cs="Times New Roman"/>
          <w:szCs w:val="24"/>
        </w:rPr>
        <w:t xml:space="preserve">Numatytus tikslus ir pateiktą 2023 metų veiklos ataskaitą Zarasų „Santarvės“ pradinės mokyklos taryba vertina labai gerai.  </w:t>
      </w:r>
    </w:p>
    <w:p w14:paraId="3B55E0D7" w14:textId="77777777" w:rsidR="002E735F" w:rsidRPr="0005142F" w:rsidRDefault="002E735F" w:rsidP="0005142F">
      <w:pPr>
        <w:tabs>
          <w:tab w:val="left" w:pos="4536"/>
          <w:tab w:val="left" w:pos="7230"/>
        </w:tabs>
        <w:spacing w:after="0" w:line="240" w:lineRule="auto"/>
        <w:jc w:val="both"/>
        <w:rPr>
          <w:rFonts w:ascii="Times New Roman" w:hAnsi="Times New Roman" w:cs="Times New Roman"/>
          <w:szCs w:val="24"/>
        </w:rPr>
      </w:pPr>
    </w:p>
    <w:p w14:paraId="6D435047" w14:textId="60DE5334" w:rsidR="0005142F" w:rsidRPr="0005142F" w:rsidRDefault="0005142F" w:rsidP="0005142F">
      <w:pPr>
        <w:tabs>
          <w:tab w:val="left" w:pos="4536"/>
          <w:tab w:val="left" w:pos="7230"/>
        </w:tabs>
        <w:spacing w:after="0" w:line="240" w:lineRule="auto"/>
        <w:jc w:val="both"/>
        <w:rPr>
          <w:rFonts w:ascii="Times New Roman" w:hAnsi="Times New Roman" w:cs="Times New Roman"/>
          <w:szCs w:val="24"/>
          <w:u w:val="single"/>
        </w:rPr>
      </w:pPr>
      <w:r w:rsidRPr="0005142F">
        <w:rPr>
          <w:rFonts w:ascii="Times New Roman" w:hAnsi="Times New Roman" w:cs="Times New Roman"/>
          <w:szCs w:val="24"/>
        </w:rPr>
        <w:t xml:space="preserve">Mokyklos tarybos pirmininkas                    __________          </w:t>
      </w:r>
      <w:r w:rsidRPr="0005142F">
        <w:rPr>
          <w:rFonts w:ascii="Times New Roman" w:hAnsi="Times New Roman" w:cs="Times New Roman"/>
          <w:szCs w:val="24"/>
          <w:u w:val="single"/>
        </w:rPr>
        <w:t xml:space="preserve">Roma </w:t>
      </w:r>
      <w:proofErr w:type="spellStart"/>
      <w:r w:rsidRPr="0005142F">
        <w:rPr>
          <w:rFonts w:ascii="Times New Roman" w:hAnsi="Times New Roman" w:cs="Times New Roman"/>
          <w:szCs w:val="24"/>
          <w:u w:val="single"/>
        </w:rPr>
        <w:t>Pieviškytį</w:t>
      </w:r>
      <w:proofErr w:type="spellEnd"/>
      <w:r w:rsidRPr="0005142F">
        <w:rPr>
          <w:rFonts w:ascii="Times New Roman" w:hAnsi="Times New Roman" w:cs="Times New Roman"/>
          <w:szCs w:val="24"/>
          <w:u w:val="single"/>
        </w:rPr>
        <w:t xml:space="preserve"> </w:t>
      </w:r>
      <w:proofErr w:type="spellStart"/>
      <w:r w:rsidRPr="0005142F">
        <w:rPr>
          <w:rFonts w:ascii="Times New Roman" w:hAnsi="Times New Roman" w:cs="Times New Roman"/>
          <w:szCs w:val="24"/>
          <w:u w:val="single"/>
        </w:rPr>
        <w:t>Novičenko</w:t>
      </w:r>
      <w:proofErr w:type="spellEnd"/>
      <w:r w:rsidRPr="0005142F">
        <w:rPr>
          <w:rFonts w:ascii="Times New Roman" w:hAnsi="Times New Roman" w:cs="Times New Roman"/>
          <w:szCs w:val="24"/>
        </w:rPr>
        <w:t xml:space="preserve">         </w:t>
      </w:r>
      <w:r w:rsidRPr="0005142F">
        <w:rPr>
          <w:rFonts w:ascii="Times New Roman" w:hAnsi="Times New Roman" w:cs="Times New Roman"/>
          <w:szCs w:val="24"/>
          <w:u w:val="single"/>
        </w:rPr>
        <w:t>2024-02-</w:t>
      </w:r>
      <w:r w:rsidR="00D333FD" w:rsidRPr="00D333FD">
        <w:rPr>
          <w:rFonts w:ascii="Times New Roman" w:hAnsi="Times New Roman" w:cs="Times New Roman"/>
          <w:szCs w:val="24"/>
        </w:rPr>
        <w:t>___</w:t>
      </w:r>
    </w:p>
    <w:p w14:paraId="4A6BB498" w14:textId="1B00791A"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r w:rsidRPr="0005142F">
        <w:rPr>
          <w:rFonts w:ascii="Times New Roman" w:hAnsi="Times New Roman" w:cs="Times New Roman"/>
          <w:szCs w:val="24"/>
        </w:rPr>
        <w:lastRenderedPageBreak/>
        <w:t xml:space="preserve">(mokykloje – mokyklos tarybos            </w:t>
      </w:r>
      <w:r>
        <w:rPr>
          <w:rFonts w:ascii="Times New Roman" w:hAnsi="Times New Roman" w:cs="Times New Roman"/>
          <w:szCs w:val="24"/>
        </w:rPr>
        <w:t xml:space="preserve">  </w:t>
      </w:r>
      <w:r w:rsidRPr="0005142F">
        <w:rPr>
          <w:rFonts w:ascii="Times New Roman" w:hAnsi="Times New Roman" w:cs="Times New Roman"/>
          <w:szCs w:val="24"/>
        </w:rPr>
        <w:t xml:space="preserve">       (parašas)                </w:t>
      </w:r>
      <w:r>
        <w:rPr>
          <w:rFonts w:ascii="Times New Roman" w:hAnsi="Times New Roman" w:cs="Times New Roman"/>
          <w:szCs w:val="24"/>
        </w:rPr>
        <w:t xml:space="preserve">   </w:t>
      </w:r>
      <w:r w:rsidRPr="0005142F">
        <w:rPr>
          <w:rFonts w:ascii="Times New Roman" w:hAnsi="Times New Roman" w:cs="Times New Roman"/>
          <w:szCs w:val="24"/>
        </w:rPr>
        <w:t xml:space="preserve">  (vardas ir pavardė)             </w:t>
      </w:r>
      <w:r>
        <w:rPr>
          <w:rFonts w:ascii="Times New Roman" w:hAnsi="Times New Roman" w:cs="Times New Roman"/>
          <w:szCs w:val="24"/>
        </w:rPr>
        <w:t xml:space="preserve">      </w:t>
      </w:r>
      <w:r w:rsidRPr="0005142F">
        <w:rPr>
          <w:rFonts w:ascii="Times New Roman" w:hAnsi="Times New Roman" w:cs="Times New Roman"/>
          <w:szCs w:val="24"/>
        </w:rPr>
        <w:t xml:space="preserve">  (data)</w:t>
      </w:r>
    </w:p>
    <w:p w14:paraId="20FC19E4"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 w:val="18"/>
          <w:szCs w:val="18"/>
        </w:rPr>
      </w:pPr>
      <w:r w:rsidRPr="0005142F">
        <w:rPr>
          <w:rFonts w:ascii="Times New Roman" w:hAnsi="Times New Roman" w:cs="Times New Roman"/>
          <w:sz w:val="18"/>
          <w:szCs w:val="18"/>
        </w:rPr>
        <w:t xml:space="preserve">įgaliotas asmuo, švietimo pagalbos įstaigoje – </w:t>
      </w:r>
    </w:p>
    <w:p w14:paraId="0279FE2C"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 w:val="18"/>
          <w:szCs w:val="18"/>
        </w:rPr>
      </w:pPr>
      <w:r w:rsidRPr="0005142F">
        <w:rPr>
          <w:rFonts w:ascii="Times New Roman" w:hAnsi="Times New Roman" w:cs="Times New Roman"/>
          <w:sz w:val="18"/>
          <w:szCs w:val="18"/>
        </w:rPr>
        <w:t xml:space="preserve">savivaldos institucijos įgaliotas asmuo / </w:t>
      </w:r>
    </w:p>
    <w:p w14:paraId="1D189642"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 w:val="18"/>
          <w:szCs w:val="18"/>
        </w:rPr>
      </w:pPr>
      <w:r w:rsidRPr="0005142F">
        <w:rPr>
          <w:rFonts w:ascii="Times New Roman" w:hAnsi="Times New Roman" w:cs="Times New Roman"/>
          <w:sz w:val="18"/>
          <w:szCs w:val="18"/>
        </w:rPr>
        <w:t>darbuotojų atstovavimą įgyvendinantis asmuo)</w:t>
      </w:r>
    </w:p>
    <w:p w14:paraId="53492543"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p>
    <w:p w14:paraId="38277087" w14:textId="7B521B0C" w:rsidR="0005142F" w:rsidRPr="0005142F" w:rsidRDefault="0005142F" w:rsidP="00D333FD">
      <w:pPr>
        <w:tabs>
          <w:tab w:val="left" w:pos="9638"/>
        </w:tabs>
        <w:spacing w:after="0" w:line="240" w:lineRule="auto"/>
        <w:jc w:val="both"/>
        <w:rPr>
          <w:rFonts w:ascii="Times New Roman" w:hAnsi="Times New Roman" w:cs="Times New Roman"/>
          <w:szCs w:val="24"/>
        </w:rPr>
      </w:pPr>
      <w:bookmarkStart w:id="1" w:name="_Hlk158854687"/>
      <w:r w:rsidRPr="0005142F">
        <w:rPr>
          <w:rFonts w:ascii="Times New Roman" w:hAnsi="Times New Roman" w:cs="Times New Roman"/>
          <w:szCs w:val="24"/>
        </w:rPr>
        <w:t xml:space="preserve">11. Įvertinimas, jo pagrindimas ir siūlymai: </w:t>
      </w:r>
      <w:r w:rsidR="00D333FD">
        <w:rPr>
          <w:rFonts w:ascii="Times New Roman" w:hAnsi="Times New Roman" w:cs="Times New Roman"/>
          <w:szCs w:val="24"/>
        </w:rPr>
        <w:t>____________________________________________________</w:t>
      </w:r>
      <w:r w:rsidRPr="0005142F">
        <w:rPr>
          <w:rFonts w:ascii="Times New Roman" w:hAnsi="Times New Roman" w:cs="Times New Roman"/>
          <w:szCs w:val="24"/>
        </w:rPr>
        <w:tab/>
      </w:r>
    </w:p>
    <w:p w14:paraId="5C14C82D" w14:textId="6C525FE8"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r w:rsidRPr="0005142F">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155">
        <w:rPr>
          <w:rFonts w:ascii="Times New Roman" w:hAnsi="Times New Roman" w:cs="Times New Roman"/>
          <w:szCs w:val="24"/>
        </w:rPr>
        <w:t>____________________________</w:t>
      </w:r>
    </w:p>
    <w:p w14:paraId="24505E16"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p>
    <w:p w14:paraId="3A362F82" w14:textId="0F3CBEC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r w:rsidRPr="0005142F">
        <w:rPr>
          <w:rFonts w:ascii="Times New Roman" w:hAnsi="Times New Roman" w:cs="Times New Roman"/>
          <w:szCs w:val="24"/>
        </w:rPr>
        <w:t xml:space="preserve">Zarasų rajono savivaldybės merė          </w:t>
      </w:r>
      <w:r w:rsidR="007A2155">
        <w:rPr>
          <w:rFonts w:ascii="Times New Roman" w:hAnsi="Times New Roman" w:cs="Times New Roman"/>
          <w:szCs w:val="24"/>
        </w:rPr>
        <w:t xml:space="preserve">             </w:t>
      </w:r>
      <w:r w:rsidRPr="0005142F">
        <w:rPr>
          <w:rFonts w:ascii="Times New Roman" w:hAnsi="Times New Roman" w:cs="Times New Roman"/>
          <w:szCs w:val="24"/>
        </w:rPr>
        <w:t xml:space="preserve">       _________               </w:t>
      </w:r>
      <w:r w:rsidRPr="007A2155">
        <w:rPr>
          <w:rFonts w:ascii="Times New Roman" w:hAnsi="Times New Roman" w:cs="Times New Roman"/>
          <w:szCs w:val="24"/>
          <w:u w:val="single"/>
        </w:rPr>
        <w:t>Nijolė Guobienė</w:t>
      </w:r>
      <w:r w:rsidRPr="0005142F">
        <w:rPr>
          <w:rFonts w:ascii="Times New Roman" w:hAnsi="Times New Roman" w:cs="Times New Roman"/>
          <w:szCs w:val="24"/>
        </w:rPr>
        <w:t xml:space="preserve">         2024-02-____     </w:t>
      </w:r>
    </w:p>
    <w:p w14:paraId="4BC96CEF" w14:textId="14AAD491" w:rsidR="0005142F" w:rsidRPr="007A2155" w:rsidRDefault="0005142F" w:rsidP="0005142F">
      <w:pPr>
        <w:tabs>
          <w:tab w:val="left" w:pos="4536"/>
          <w:tab w:val="left" w:pos="7230"/>
        </w:tabs>
        <w:spacing w:after="0" w:line="240" w:lineRule="auto"/>
        <w:jc w:val="both"/>
        <w:rPr>
          <w:rFonts w:ascii="Times New Roman" w:hAnsi="Times New Roman" w:cs="Times New Roman"/>
          <w:sz w:val="20"/>
          <w:szCs w:val="20"/>
        </w:rPr>
      </w:pPr>
      <w:r w:rsidRPr="007A2155">
        <w:rPr>
          <w:rFonts w:ascii="Times New Roman" w:hAnsi="Times New Roman" w:cs="Times New Roman"/>
          <w:sz w:val="20"/>
          <w:szCs w:val="20"/>
        </w:rPr>
        <w:t>(į pareigas priimantis asmuo ar jo įgaliotas asmuo)             (parašas)                   (vardas ir pavardė)               (data)</w:t>
      </w:r>
    </w:p>
    <w:p w14:paraId="0964FD72"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p>
    <w:p w14:paraId="025BB21E"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r w:rsidRPr="0005142F">
        <w:rPr>
          <w:rFonts w:ascii="Times New Roman" w:hAnsi="Times New Roman" w:cs="Times New Roman"/>
          <w:szCs w:val="24"/>
        </w:rPr>
        <w:t>Galutinis metų veiklos ataskaitos įvertinimas ___________________________________________.</w:t>
      </w:r>
    </w:p>
    <w:p w14:paraId="12CCE91D"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p>
    <w:p w14:paraId="5A17CA90"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r w:rsidRPr="0005142F">
        <w:rPr>
          <w:rFonts w:ascii="Times New Roman" w:hAnsi="Times New Roman" w:cs="Times New Roman"/>
          <w:szCs w:val="24"/>
        </w:rPr>
        <w:t>Susipažinau.</w:t>
      </w:r>
    </w:p>
    <w:p w14:paraId="5DC2DCAA" w14:textId="77777777" w:rsidR="0005142F" w:rsidRPr="0005142F" w:rsidRDefault="0005142F" w:rsidP="0005142F">
      <w:pPr>
        <w:tabs>
          <w:tab w:val="left" w:pos="4536"/>
          <w:tab w:val="left" w:pos="7230"/>
        </w:tabs>
        <w:spacing w:after="0" w:line="240" w:lineRule="auto"/>
        <w:jc w:val="both"/>
        <w:rPr>
          <w:rFonts w:ascii="Times New Roman" w:hAnsi="Times New Roman" w:cs="Times New Roman"/>
          <w:szCs w:val="24"/>
        </w:rPr>
      </w:pPr>
    </w:p>
    <w:p w14:paraId="1798443F" w14:textId="3174936A" w:rsidR="0005142F" w:rsidRPr="0005142F" w:rsidRDefault="00F90EEB" w:rsidP="0005142F">
      <w:pPr>
        <w:tabs>
          <w:tab w:val="left" w:pos="4536"/>
          <w:tab w:val="left" w:pos="7230"/>
        </w:tabs>
        <w:spacing w:after="0" w:line="240" w:lineRule="auto"/>
        <w:jc w:val="both"/>
        <w:rPr>
          <w:rFonts w:ascii="Times New Roman" w:hAnsi="Times New Roman" w:cs="Times New Roman"/>
          <w:szCs w:val="24"/>
        </w:rPr>
      </w:pPr>
      <w:r>
        <w:rPr>
          <w:rFonts w:ascii="Times New Roman" w:hAnsi="Times New Roman" w:cs="Times New Roman"/>
          <w:szCs w:val="24"/>
          <w:u w:val="single"/>
        </w:rPr>
        <w:t>D</w:t>
      </w:r>
      <w:r w:rsidR="007A2155" w:rsidRPr="003E75BE">
        <w:rPr>
          <w:rFonts w:ascii="Times New Roman" w:hAnsi="Times New Roman" w:cs="Times New Roman"/>
          <w:szCs w:val="24"/>
          <w:u w:val="single"/>
        </w:rPr>
        <w:t xml:space="preserve">irektorė </w:t>
      </w:r>
      <w:r w:rsidR="0005142F" w:rsidRPr="003E75BE">
        <w:rPr>
          <w:rFonts w:ascii="Times New Roman" w:hAnsi="Times New Roman" w:cs="Times New Roman"/>
          <w:szCs w:val="24"/>
          <w:u w:val="single"/>
        </w:rPr>
        <w:t xml:space="preserve"> </w:t>
      </w:r>
      <w:r w:rsidR="0005142F" w:rsidRPr="0005142F">
        <w:rPr>
          <w:rFonts w:ascii="Times New Roman" w:hAnsi="Times New Roman" w:cs="Times New Roman"/>
          <w:szCs w:val="24"/>
        </w:rPr>
        <w:t xml:space="preserve">     </w:t>
      </w:r>
      <w:r>
        <w:rPr>
          <w:rFonts w:ascii="Times New Roman" w:hAnsi="Times New Roman" w:cs="Times New Roman"/>
          <w:szCs w:val="24"/>
        </w:rPr>
        <w:t xml:space="preserve">                                               </w:t>
      </w:r>
      <w:r w:rsidR="0005142F" w:rsidRPr="0005142F">
        <w:rPr>
          <w:rFonts w:ascii="Times New Roman" w:hAnsi="Times New Roman" w:cs="Times New Roman"/>
          <w:szCs w:val="24"/>
        </w:rPr>
        <w:t xml:space="preserve"> __________       </w:t>
      </w:r>
      <w:r w:rsidR="007A2155">
        <w:rPr>
          <w:rFonts w:ascii="Times New Roman" w:hAnsi="Times New Roman" w:cs="Times New Roman"/>
          <w:szCs w:val="24"/>
        </w:rPr>
        <w:t xml:space="preserve">        </w:t>
      </w:r>
      <w:r w:rsidR="0005142F" w:rsidRPr="0005142F">
        <w:rPr>
          <w:rFonts w:ascii="Times New Roman" w:hAnsi="Times New Roman" w:cs="Times New Roman"/>
          <w:szCs w:val="24"/>
        </w:rPr>
        <w:t xml:space="preserve">             </w:t>
      </w:r>
      <w:r w:rsidR="007A2155" w:rsidRPr="007A2155">
        <w:rPr>
          <w:rFonts w:ascii="Times New Roman" w:hAnsi="Times New Roman" w:cs="Times New Roman"/>
          <w:szCs w:val="24"/>
          <w:u w:val="single"/>
        </w:rPr>
        <w:t>Daiva Šileikienė</w:t>
      </w:r>
      <w:r w:rsidR="0005142F" w:rsidRPr="0005142F">
        <w:rPr>
          <w:rFonts w:ascii="Times New Roman" w:hAnsi="Times New Roman" w:cs="Times New Roman"/>
          <w:szCs w:val="24"/>
        </w:rPr>
        <w:t xml:space="preserve">       </w:t>
      </w:r>
      <w:r w:rsidR="0005142F" w:rsidRPr="007A2155">
        <w:rPr>
          <w:rFonts w:ascii="Times New Roman" w:hAnsi="Times New Roman" w:cs="Times New Roman"/>
          <w:szCs w:val="24"/>
          <w:u w:val="single"/>
        </w:rPr>
        <w:t>2024-02-</w:t>
      </w:r>
      <w:r w:rsidR="0005142F" w:rsidRPr="0005142F">
        <w:rPr>
          <w:rFonts w:ascii="Times New Roman" w:hAnsi="Times New Roman" w:cs="Times New Roman"/>
          <w:szCs w:val="24"/>
        </w:rPr>
        <w:t xml:space="preserve">____ </w:t>
      </w:r>
    </w:p>
    <w:p w14:paraId="6BDE2846" w14:textId="48766782" w:rsidR="00B61681" w:rsidRPr="007A2155" w:rsidRDefault="0005142F" w:rsidP="0005142F">
      <w:pPr>
        <w:tabs>
          <w:tab w:val="left" w:pos="4536"/>
          <w:tab w:val="left" w:pos="7230"/>
        </w:tabs>
        <w:spacing w:after="0" w:line="240" w:lineRule="auto"/>
        <w:jc w:val="both"/>
        <w:rPr>
          <w:rFonts w:ascii="Times New Roman" w:eastAsia="Times New Roman" w:hAnsi="Times New Roman" w:cs="Times New Roman"/>
          <w:sz w:val="20"/>
          <w:szCs w:val="20"/>
        </w:rPr>
      </w:pPr>
      <w:r w:rsidRPr="007A2155">
        <w:rPr>
          <w:rFonts w:ascii="Times New Roman" w:hAnsi="Times New Roman" w:cs="Times New Roman"/>
          <w:sz w:val="20"/>
          <w:szCs w:val="20"/>
        </w:rPr>
        <w:t xml:space="preserve">(švietimo įstaigos vadovo pareigos)         </w:t>
      </w:r>
      <w:r w:rsidR="007A2155">
        <w:rPr>
          <w:rFonts w:ascii="Times New Roman" w:hAnsi="Times New Roman" w:cs="Times New Roman"/>
          <w:sz w:val="20"/>
          <w:szCs w:val="20"/>
        </w:rPr>
        <w:t xml:space="preserve">      </w:t>
      </w:r>
      <w:r w:rsidRPr="007A2155">
        <w:rPr>
          <w:rFonts w:ascii="Times New Roman" w:hAnsi="Times New Roman" w:cs="Times New Roman"/>
          <w:sz w:val="20"/>
          <w:szCs w:val="20"/>
        </w:rPr>
        <w:t xml:space="preserve">         (parašas)           </w:t>
      </w:r>
      <w:r w:rsidR="007A2155" w:rsidRPr="007A2155">
        <w:rPr>
          <w:rFonts w:ascii="Times New Roman" w:hAnsi="Times New Roman" w:cs="Times New Roman"/>
          <w:sz w:val="20"/>
          <w:szCs w:val="20"/>
        </w:rPr>
        <w:t xml:space="preserve">  </w:t>
      </w:r>
      <w:r w:rsidRPr="007A2155">
        <w:rPr>
          <w:rFonts w:ascii="Times New Roman" w:hAnsi="Times New Roman" w:cs="Times New Roman"/>
          <w:sz w:val="20"/>
          <w:szCs w:val="20"/>
        </w:rPr>
        <w:t xml:space="preserve">                      (vardas ir pavardė)               (data)</w:t>
      </w:r>
      <w:bookmarkEnd w:id="1"/>
    </w:p>
    <w:sectPr w:rsidR="00B61681" w:rsidRPr="007A2155" w:rsidSect="009052BB">
      <w:headerReference w:type="default" r:id="rId9"/>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F64D" w14:textId="77777777" w:rsidR="009052BB" w:rsidRDefault="009052BB">
      <w:pPr>
        <w:spacing w:after="0" w:line="240" w:lineRule="auto"/>
      </w:pPr>
      <w:r>
        <w:separator/>
      </w:r>
    </w:p>
  </w:endnote>
  <w:endnote w:type="continuationSeparator" w:id="0">
    <w:p w14:paraId="3557F8F5" w14:textId="77777777" w:rsidR="009052BB" w:rsidRDefault="0090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65FC" w14:textId="77777777" w:rsidR="009052BB" w:rsidRDefault="009052BB">
      <w:pPr>
        <w:spacing w:after="0" w:line="240" w:lineRule="auto"/>
      </w:pPr>
      <w:r>
        <w:separator/>
      </w:r>
    </w:p>
  </w:footnote>
  <w:footnote w:type="continuationSeparator" w:id="0">
    <w:p w14:paraId="2158C58B" w14:textId="77777777" w:rsidR="009052BB" w:rsidRDefault="0090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04267"/>
      <w:docPartObj>
        <w:docPartGallery w:val="Page Numbers (Top of Page)"/>
        <w:docPartUnique/>
      </w:docPartObj>
    </w:sdtPr>
    <w:sdtContent>
      <w:p w14:paraId="542833CB" w14:textId="1DBFE84B" w:rsidR="0005142F" w:rsidRDefault="0005142F">
        <w:pPr>
          <w:pStyle w:val="Antrats"/>
          <w:jc w:val="center"/>
        </w:pPr>
        <w:r>
          <w:fldChar w:fldCharType="begin"/>
        </w:r>
        <w:r>
          <w:instrText>PAGE   \* MERGEFORMAT</w:instrText>
        </w:r>
        <w:r>
          <w:fldChar w:fldCharType="separate"/>
        </w:r>
        <w:r>
          <w:t>2</w:t>
        </w:r>
        <w:r>
          <w:fldChar w:fldCharType="end"/>
        </w:r>
      </w:p>
    </w:sdtContent>
  </w:sdt>
  <w:p w14:paraId="09309885" w14:textId="77777777" w:rsidR="0005142F" w:rsidRDefault="000514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D83"/>
    <w:multiLevelType w:val="hybridMultilevel"/>
    <w:tmpl w:val="29D07598"/>
    <w:lvl w:ilvl="0" w:tplc="1C9C16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0716AA8"/>
    <w:multiLevelType w:val="multilevel"/>
    <w:tmpl w:val="E1AC0C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EE54F37"/>
    <w:multiLevelType w:val="multilevel"/>
    <w:tmpl w:val="BECAFBD6"/>
    <w:lvl w:ilvl="0">
      <w:start w:val="1"/>
      <w:numFmt w:val="decimal"/>
      <w:lvlText w:val="%1."/>
      <w:lvlJc w:val="left"/>
      <w:pPr>
        <w:ind w:left="1528" w:hanging="360"/>
      </w:pPr>
      <w:rPr>
        <w:rFonts w:hint="default"/>
      </w:rPr>
    </w:lvl>
    <w:lvl w:ilvl="1">
      <w:start w:val="1"/>
      <w:numFmt w:val="decimal"/>
      <w:isLgl/>
      <w:lvlText w:val="%1.%2."/>
      <w:lvlJc w:val="left"/>
      <w:pPr>
        <w:ind w:left="1528" w:hanging="360"/>
      </w:pPr>
      <w:rPr>
        <w:rFonts w:hint="default"/>
      </w:rPr>
    </w:lvl>
    <w:lvl w:ilvl="2">
      <w:start w:val="1"/>
      <w:numFmt w:val="decimal"/>
      <w:isLgl/>
      <w:lvlText w:val="%1.%2.%3."/>
      <w:lvlJc w:val="left"/>
      <w:pPr>
        <w:ind w:left="1888" w:hanging="720"/>
      </w:pPr>
      <w:rPr>
        <w:rFonts w:hint="default"/>
      </w:rPr>
    </w:lvl>
    <w:lvl w:ilvl="3">
      <w:start w:val="1"/>
      <w:numFmt w:val="decimal"/>
      <w:isLgl/>
      <w:lvlText w:val="%1.%2.%3.%4."/>
      <w:lvlJc w:val="left"/>
      <w:pPr>
        <w:ind w:left="1888"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248" w:hanging="1080"/>
      </w:pPr>
      <w:rPr>
        <w:rFonts w:hint="default"/>
      </w:rPr>
    </w:lvl>
    <w:lvl w:ilvl="6">
      <w:start w:val="1"/>
      <w:numFmt w:val="decimal"/>
      <w:isLgl/>
      <w:lvlText w:val="%1.%2.%3.%4.%5.%6.%7."/>
      <w:lvlJc w:val="left"/>
      <w:pPr>
        <w:ind w:left="2608" w:hanging="144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2968" w:hanging="1800"/>
      </w:pPr>
      <w:rPr>
        <w:rFonts w:hint="default"/>
      </w:rPr>
    </w:lvl>
  </w:abstractNum>
  <w:abstractNum w:abstractNumId="3" w15:restartNumberingAfterBreak="0">
    <w:nsid w:val="62023A42"/>
    <w:multiLevelType w:val="hybridMultilevel"/>
    <w:tmpl w:val="51B06264"/>
    <w:lvl w:ilvl="0" w:tplc="C9FE959E">
      <w:numFmt w:val="bullet"/>
      <w:lvlText w:val="-"/>
      <w:lvlJc w:val="left"/>
      <w:pPr>
        <w:ind w:left="1528" w:hanging="360"/>
      </w:pPr>
      <w:rPr>
        <w:rFonts w:ascii="Times New Roman" w:eastAsia="Times New Roman" w:hAnsi="Times New Roman" w:cs="Times New Roman"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4" w15:restartNumberingAfterBreak="0">
    <w:nsid w:val="62132B69"/>
    <w:multiLevelType w:val="multilevel"/>
    <w:tmpl w:val="8234749C"/>
    <w:lvl w:ilvl="0">
      <w:start w:val="1"/>
      <w:numFmt w:val="decimal"/>
      <w:lvlText w:val="%1."/>
      <w:lvlJc w:val="left"/>
      <w:pPr>
        <w:ind w:left="720" w:hanging="360"/>
      </w:pPr>
      <w:rPr>
        <w:color w:val="000000"/>
      </w:r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rPr>
        <w:sz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80146133">
    <w:abstractNumId w:val="4"/>
  </w:num>
  <w:num w:numId="2" w16cid:durableId="1724017445">
    <w:abstractNumId w:val="3"/>
  </w:num>
  <w:num w:numId="3" w16cid:durableId="1925383546">
    <w:abstractNumId w:val="2"/>
  </w:num>
  <w:num w:numId="4" w16cid:durableId="1877430086">
    <w:abstractNumId w:val="1"/>
  </w:num>
  <w:num w:numId="5" w16cid:durableId="44593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E5"/>
    <w:rsid w:val="00013788"/>
    <w:rsid w:val="0005142F"/>
    <w:rsid w:val="000556B4"/>
    <w:rsid w:val="00055A4B"/>
    <w:rsid w:val="00072936"/>
    <w:rsid w:val="000A5AAD"/>
    <w:rsid w:val="000A632A"/>
    <w:rsid w:val="000F2D6C"/>
    <w:rsid w:val="001275A1"/>
    <w:rsid w:val="001413E2"/>
    <w:rsid w:val="00170551"/>
    <w:rsid w:val="00174FF0"/>
    <w:rsid w:val="001D7B7F"/>
    <w:rsid w:val="001E1BDD"/>
    <w:rsid w:val="001F4A24"/>
    <w:rsid w:val="002050F9"/>
    <w:rsid w:val="00220EF9"/>
    <w:rsid w:val="00237238"/>
    <w:rsid w:val="0026264A"/>
    <w:rsid w:val="00262BF4"/>
    <w:rsid w:val="00276A75"/>
    <w:rsid w:val="002A3954"/>
    <w:rsid w:val="002C0EC2"/>
    <w:rsid w:val="002C7D39"/>
    <w:rsid w:val="002E735F"/>
    <w:rsid w:val="00320214"/>
    <w:rsid w:val="00336A45"/>
    <w:rsid w:val="00360550"/>
    <w:rsid w:val="00367A73"/>
    <w:rsid w:val="00384DAC"/>
    <w:rsid w:val="00394795"/>
    <w:rsid w:val="003A1E2B"/>
    <w:rsid w:val="003A2DA5"/>
    <w:rsid w:val="003D20EF"/>
    <w:rsid w:val="003E67F1"/>
    <w:rsid w:val="003E721E"/>
    <w:rsid w:val="003E75BE"/>
    <w:rsid w:val="003F1A91"/>
    <w:rsid w:val="003F6206"/>
    <w:rsid w:val="00441DE5"/>
    <w:rsid w:val="00451C22"/>
    <w:rsid w:val="004656A6"/>
    <w:rsid w:val="00494A0A"/>
    <w:rsid w:val="004A2503"/>
    <w:rsid w:val="004A7C91"/>
    <w:rsid w:val="004C39D8"/>
    <w:rsid w:val="004E09F9"/>
    <w:rsid w:val="004E70AB"/>
    <w:rsid w:val="004F3D4A"/>
    <w:rsid w:val="005008FD"/>
    <w:rsid w:val="00515ECB"/>
    <w:rsid w:val="00543174"/>
    <w:rsid w:val="00543EC9"/>
    <w:rsid w:val="005440E9"/>
    <w:rsid w:val="0055700C"/>
    <w:rsid w:val="00557BB3"/>
    <w:rsid w:val="005A1B87"/>
    <w:rsid w:val="005C7E73"/>
    <w:rsid w:val="0060348B"/>
    <w:rsid w:val="006240E7"/>
    <w:rsid w:val="0067452C"/>
    <w:rsid w:val="00674D1A"/>
    <w:rsid w:val="0069146C"/>
    <w:rsid w:val="006A69E8"/>
    <w:rsid w:val="006B02B3"/>
    <w:rsid w:val="006C0E82"/>
    <w:rsid w:val="006D73C6"/>
    <w:rsid w:val="006E542C"/>
    <w:rsid w:val="007329E8"/>
    <w:rsid w:val="007337E4"/>
    <w:rsid w:val="0074429F"/>
    <w:rsid w:val="0075075B"/>
    <w:rsid w:val="00755FED"/>
    <w:rsid w:val="007643BF"/>
    <w:rsid w:val="00773EEF"/>
    <w:rsid w:val="007745B5"/>
    <w:rsid w:val="00797AFC"/>
    <w:rsid w:val="007A2155"/>
    <w:rsid w:val="007A233A"/>
    <w:rsid w:val="007A3BD4"/>
    <w:rsid w:val="00801AF9"/>
    <w:rsid w:val="008076DB"/>
    <w:rsid w:val="00814349"/>
    <w:rsid w:val="00820344"/>
    <w:rsid w:val="0083491A"/>
    <w:rsid w:val="0085490F"/>
    <w:rsid w:val="0086011D"/>
    <w:rsid w:val="00880035"/>
    <w:rsid w:val="00896687"/>
    <w:rsid w:val="008D13CE"/>
    <w:rsid w:val="008D5F91"/>
    <w:rsid w:val="008E09E1"/>
    <w:rsid w:val="008E2F33"/>
    <w:rsid w:val="008F7A26"/>
    <w:rsid w:val="009052BB"/>
    <w:rsid w:val="00912353"/>
    <w:rsid w:val="00916E06"/>
    <w:rsid w:val="009310D4"/>
    <w:rsid w:val="0094117E"/>
    <w:rsid w:val="009578C6"/>
    <w:rsid w:val="0096179A"/>
    <w:rsid w:val="009739FA"/>
    <w:rsid w:val="00973A0C"/>
    <w:rsid w:val="009A51C8"/>
    <w:rsid w:val="009E5761"/>
    <w:rsid w:val="009F4083"/>
    <w:rsid w:val="00A001DF"/>
    <w:rsid w:val="00A005A9"/>
    <w:rsid w:val="00A12615"/>
    <w:rsid w:val="00A23EBA"/>
    <w:rsid w:val="00A41AC0"/>
    <w:rsid w:val="00A50B46"/>
    <w:rsid w:val="00A52436"/>
    <w:rsid w:val="00A61B06"/>
    <w:rsid w:val="00A7771A"/>
    <w:rsid w:val="00AA7FE4"/>
    <w:rsid w:val="00AB1CAE"/>
    <w:rsid w:val="00AD2A06"/>
    <w:rsid w:val="00AE2320"/>
    <w:rsid w:val="00AE40AB"/>
    <w:rsid w:val="00AE64AE"/>
    <w:rsid w:val="00AE7937"/>
    <w:rsid w:val="00B10CDC"/>
    <w:rsid w:val="00B17615"/>
    <w:rsid w:val="00B506B3"/>
    <w:rsid w:val="00B50E49"/>
    <w:rsid w:val="00B577D5"/>
    <w:rsid w:val="00B61681"/>
    <w:rsid w:val="00B6509D"/>
    <w:rsid w:val="00B76852"/>
    <w:rsid w:val="00B932A7"/>
    <w:rsid w:val="00BA06DE"/>
    <w:rsid w:val="00BA2373"/>
    <w:rsid w:val="00BC4F0D"/>
    <w:rsid w:val="00BF3E08"/>
    <w:rsid w:val="00C10F27"/>
    <w:rsid w:val="00C521F5"/>
    <w:rsid w:val="00CB6794"/>
    <w:rsid w:val="00CC1E45"/>
    <w:rsid w:val="00D07E80"/>
    <w:rsid w:val="00D333FD"/>
    <w:rsid w:val="00D55665"/>
    <w:rsid w:val="00D61AD2"/>
    <w:rsid w:val="00D71AB8"/>
    <w:rsid w:val="00D833C0"/>
    <w:rsid w:val="00D83755"/>
    <w:rsid w:val="00DC5D6B"/>
    <w:rsid w:val="00DD2738"/>
    <w:rsid w:val="00DD655B"/>
    <w:rsid w:val="00DF5D32"/>
    <w:rsid w:val="00E20AB4"/>
    <w:rsid w:val="00E22FEB"/>
    <w:rsid w:val="00E8436A"/>
    <w:rsid w:val="00E957FA"/>
    <w:rsid w:val="00EA5F6C"/>
    <w:rsid w:val="00ED0D7E"/>
    <w:rsid w:val="00ED2886"/>
    <w:rsid w:val="00ED74FE"/>
    <w:rsid w:val="00ED7EF4"/>
    <w:rsid w:val="00F1003D"/>
    <w:rsid w:val="00F2567E"/>
    <w:rsid w:val="00F272D9"/>
    <w:rsid w:val="00F32400"/>
    <w:rsid w:val="00F43D13"/>
    <w:rsid w:val="00F460E6"/>
    <w:rsid w:val="00F6080B"/>
    <w:rsid w:val="00F614A1"/>
    <w:rsid w:val="00F7513E"/>
    <w:rsid w:val="00F85BA9"/>
    <w:rsid w:val="00F90946"/>
    <w:rsid w:val="00F90EEB"/>
    <w:rsid w:val="00F97E16"/>
    <w:rsid w:val="00FA4C80"/>
    <w:rsid w:val="00FD7C58"/>
    <w:rsid w:val="00FD7FE1"/>
    <w:rsid w:val="00FF53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927C"/>
  <w15:docId w15:val="{348D97DA-9CCE-4D45-AE36-CAB5731B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FF4"/>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paragraph" w:styleId="Antrat7">
    <w:name w:val="heading 7"/>
    <w:basedOn w:val="prastasis"/>
    <w:next w:val="prastasis"/>
    <w:link w:val="Antrat7Diagrama"/>
    <w:uiPriority w:val="9"/>
    <w:unhideWhenUsed/>
    <w:qFormat/>
    <w:rsid w:val="00FA4C8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uiPriority w:val="39"/>
    <w:rsid w:val="00AC4B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prastasis"/>
    <w:next w:val="prastasis"/>
    <w:rsid w:val="008424FF"/>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rsid w:val="008424FF"/>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link w:val="SraopastraipaDiagrama"/>
    <w:uiPriority w:val="99"/>
    <w:qFormat/>
    <w:rsid w:val="00313168"/>
    <w:pPr>
      <w:spacing w:after="0" w:line="240" w:lineRule="auto"/>
      <w:ind w:left="720"/>
      <w:contextualSpacing/>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F5FFA"/>
    <w:rPr>
      <w:color w:val="0000FF" w:themeColor="hyperlink"/>
      <w:u w:val="single"/>
    </w:rPr>
  </w:style>
  <w:style w:type="paragraph" w:styleId="Antrats">
    <w:name w:val="header"/>
    <w:basedOn w:val="prastasis"/>
    <w:link w:val="AntratsDiagrama"/>
    <w:uiPriority w:val="99"/>
    <w:unhideWhenUsed/>
    <w:rsid w:val="000952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5295"/>
  </w:style>
  <w:style w:type="paragraph" w:styleId="Porat">
    <w:name w:val="footer"/>
    <w:basedOn w:val="prastasis"/>
    <w:link w:val="PoratDiagrama"/>
    <w:uiPriority w:val="99"/>
    <w:unhideWhenUsed/>
    <w:rsid w:val="000952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5295"/>
  </w:style>
  <w:style w:type="paragraph" w:styleId="Debesliotekstas">
    <w:name w:val="Balloon Text"/>
    <w:basedOn w:val="prastasis"/>
    <w:link w:val="DebesliotekstasDiagrama"/>
    <w:uiPriority w:val="99"/>
    <w:semiHidden/>
    <w:unhideWhenUsed/>
    <w:rsid w:val="00EC70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70E7"/>
    <w:rPr>
      <w:rFonts w:ascii="Tahoma" w:hAnsi="Tahoma" w:cs="Tahoma"/>
      <w:sz w:val="16"/>
      <w:szCs w:val="16"/>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markedcontent">
    <w:name w:val="markedcontent"/>
    <w:basedOn w:val="Numatytasispastraiposriftas"/>
    <w:rsid w:val="00F43D13"/>
  </w:style>
  <w:style w:type="character" w:customStyle="1" w:styleId="Antrat7Diagrama">
    <w:name w:val="Antraštė 7 Diagrama"/>
    <w:basedOn w:val="Numatytasispastraiposriftas"/>
    <w:link w:val="Antrat7"/>
    <w:uiPriority w:val="9"/>
    <w:rsid w:val="00FA4C80"/>
    <w:rPr>
      <w:rFonts w:asciiTheme="majorHAnsi" w:eastAsiaTheme="majorEastAsia" w:hAnsiTheme="majorHAnsi" w:cstheme="majorBidi"/>
      <w:i/>
      <w:iCs/>
      <w:color w:val="404040" w:themeColor="text1" w:themeTint="BF"/>
    </w:rPr>
  </w:style>
  <w:style w:type="paragraph" w:styleId="Betarp">
    <w:name w:val="No Spacing"/>
    <w:uiPriority w:val="1"/>
    <w:qFormat/>
    <w:rsid w:val="00D333FD"/>
    <w:pPr>
      <w:spacing w:after="0" w:line="240" w:lineRule="auto"/>
    </w:pPr>
    <w:rPr>
      <w:rFonts w:ascii="Times New Roman" w:eastAsia="Times New Roman" w:hAnsi="Times New Roman" w:cs="Times New Roman"/>
      <w:sz w:val="24"/>
      <w:szCs w:val="20"/>
      <w:lang w:val="en-US" w:eastAsia="en-US"/>
    </w:rPr>
  </w:style>
  <w:style w:type="character" w:customStyle="1" w:styleId="SraopastraipaDiagrama">
    <w:name w:val="Sąrašo pastraipa Diagrama"/>
    <w:basedOn w:val="Numatytasispastraiposriftas"/>
    <w:link w:val="Sraopastraipa"/>
    <w:uiPriority w:val="99"/>
    <w:locked/>
    <w:rsid w:val="00D333F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1626">
      <w:bodyDiv w:val="1"/>
      <w:marLeft w:val="0"/>
      <w:marRight w:val="0"/>
      <w:marTop w:val="0"/>
      <w:marBottom w:val="0"/>
      <w:divBdr>
        <w:top w:val="none" w:sz="0" w:space="0" w:color="auto"/>
        <w:left w:val="none" w:sz="0" w:space="0" w:color="auto"/>
        <w:bottom w:val="none" w:sz="0" w:space="0" w:color="auto"/>
        <w:right w:val="none" w:sz="0" w:space="0" w:color="auto"/>
      </w:divBdr>
    </w:div>
    <w:div w:id="732042185">
      <w:bodyDiv w:val="1"/>
      <w:marLeft w:val="0"/>
      <w:marRight w:val="0"/>
      <w:marTop w:val="0"/>
      <w:marBottom w:val="0"/>
      <w:divBdr>
        <w:top w:val="none" w:sz="0" w:space="0" w:color="auto"/>
        <w:left w:val="none" w:sz="0" w:space="0" w:color="auto"/>
        <w:bottom w:val="none" w:sz="0" w:space="0" w:color="auto"/>
        <w:right w:val="none" w:sz="0" w:space="0" w:color="auto"/>
      </w:divBdr>
    </w:div>
    <w:div w:id="1899391389">
      <w:bodyDiv w:val="1"/>
      <w:marLeft w:val="0"/>
      <w:marRight w:val="0"/>
      <w:marTop w:val="0"/>
      <w:marBottom w:val="0"/>
      <w:divBdr>
        <w:top w:val="none" w:sz="0" w:space="0" w:color="auto"/>
        <w:left w:val="none" w:sz="0" w:space="0" w:color="auto"/>
        <w:bottom w:val="none" w:sz="0" w:space="0" w:color="auto"/>
        <w:right w:val="none" w:sz="0" w:space="0" w:color="auto"/>
      </w:divBdr>
    </w:div>
    <w:div w:id="2114939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Taqnovge0xGWeASbc27RnQY2Bw==">AMUW2mW/mpsBnd7Yh/y82uIbPC0FXuLuKQk4U8E37YIuWLqgLzv3CKG78rOwrhvP1q9gX97BaMujx/q1CjvuEJVtlbp6o/zJzlrhLuzk1uUMm2VvQ8+v5MvNDEUR18joCZzqMsFcJjrDD9WDwaEnsfrXzQIhsfHRa/aetqCPgMlBhtrbZCvyOp/WgO6az1ojVm6w2Ilzc2fyUfoXSdXRHXE+2gNAk/YfYyQzrMd8PwqSe9xru5g7JYj71q+KNJKUva+zAsbSFQdbbEPHAGzhiqVw055Fu1Am9ZBeuDe0JpAXW6O/mlT/6qVj6sXdsEkTCTrpD/lvoELxNLB+7kwpJivpH35MKwbURg==</go:docsCustomData>
</go:gDocsCustomXmlDataStorage>
</file>

<file path=customXml/itemProps1.xml><?xml version="1.0" encoding="utf-8"?>
<ds:datastoreItem xmlns:ds="http://schemas.openxmlformats.org/officeDocument/2006/customXml" ds:itemID="{6F8A4055-5BC5-4477-9F9B-EA674470AB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19392</Words>
  <Characters>11055</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Tarnyba</dc:creator>
  <cp:lastModifiedBy>Sigita Keršienė</cp:lastModifiedBy>
  <cp:revision>8</cp:revision>
  <dcterms:created xsi:type="dcterms:W3CDTF">2024-02-13T22:29:00Z</dcterms:created>
  <dcterms:modified xsi:type="dcterms:W3CDTF">2024-02-15T00:01:00Z</dcterms:modified>
</cp:coreProperties>
</file>